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20D2F" w14:textId="77777777" w:rsidR="00972C00" w:rsidRPr="00D12F73" w:rsidRDefault="00972C00" w:rsidP="00972C00">
      <w:pPr>
        <w:spacing w:after="0" w:line="240" w:lineRule="auto"/>
        <w:jc w:val="both"/>
        <w:rPr>
          <w:rFonts w:asciiTheme="minorHAnsi" w:hAnsiTheme="minorHAnsi" w:cstheme="minorHAnsi"/>
          <w:b/>
        </w:rPr>
      </w:pPr>
    </w:p>
    <w:p w14:paraId="05D92191" w14:textId="77ABC80C" w:rsidR="006C3B1C" w:rsidRPr="00D844AF" w:rsidRDefault="00817B76" w:rsidP="00972C00">
      <w:pPr>
        <w:spacing w:after="0" w:line="240" w:lineRule="auto"/>
        <w:jc w:val="both"/>
        <w:rPr>
          <w:rFonts w:asciiTheme="minorHAnsi" w:hAnsiTheme="minorHAnsi" w:cstheme="minorHAnsi"/>
          <w:bCs/>
          <w:u w:val="single"/>
        </w:rPr>
      </w:pPr>
      <w:r w:rsidRPr="00D12F73">
        <w:rPr>
          <w:rFonts w:asciiTheme="minorHAnsi" w:hAnsiTheme="minorHAnsi" w:cstheme="minorHAnsi"/>
          <w:b/>
        </w:rPr>
        <w:t xml:space="preserve">Name of </w:t>
      </w:r>
      <w:r w:rsidR="0042593D">
        <w:rPr>
          <w:rFonts w:asciiTheme="minorHAnsi" w:hAnsiTheme="minorHAnsi" w:cstheme="minorHAnsi"/>
          <w:b/>
        </w:rPr>
        <w:t>a</w:t>
      </w:r>
      <w:r w:rsidRPr="00D12F73">
        <w:rPr>
          <w:rFonts w:asciiTheme="minorHAnsi" w:hAnsiTheme="minorHAnsi" w:cstheme="minorHAnsi"/>
          <w:b/>
        </w:rPr>
        <w:t>pplicant:</w:t>
      </w:r>
      <w:r w:rsidR="004F5C9D" w:rsidRPr="00D12F73">
        <w:rPr>
          <w:rFonts w:asciiTheme="minorHAnsi" w:hAnsiTheme="minorHAnsi" w:cstheme="minorHAnsi"/>
          <w:bCs/>
        </w:rPr>
        <w:tab/>
      </w:r>
    </w:p>
    <w:p w14:paraId="698FA007" w14:textId="77777777" w:rsidR="00972C00" w:rsidRDefault="00972C00" w:rsidP="00972C00">
      <w:pPr>
        <w:spacing w:after="0" w:line="240" w:lineRule="auto"/>
        <w:jc w:val="both"/>
        <w:rPr>
          <w:rFonts w:asciiTheme="minorHAnsi" w:hAnsiTheme="minorHAnsi" w:cstheme="minorHAnsi"/>
          <w:b/>
        </w:rPr>
      </w:pPr>
    </w:p>
    <w:tbl>
      <w:tblPr>
        <w:tblStyle w:val="TableGrid"/>
        <w:tblW w:w="10999" w:type="dxa"/>
        <w:tblLook w:val="04A0" w:firstRow="1" w:lastRow="0" w:firstColumn="1" w:lastColumn="0" w:noHBand="0" w:noVBand="1"/>
      </w:tblPr>
      <w:tblGrid>
        <w:gridCol w:w="1696"/>
        <w:gridCol w:w="4651"/>
        <w:gridCol w:w="4652"/>
      </w:tblGrid>
      <w:tr w:rsidR="00C242F3" w:rsidRPr="006253DB" w14:paraId="4305AB4E" w14:textId="77777777" w:rsidTr="00C242F3">
        <w:tc>
          <w:tcPr>
            <w:tcW w:w="1696" w:type="dxa"/>
          </w:tcPr>
          <w:p w14:paraId="0030E9E4" w14:textId="77777777" w:rsidR="00C242F3" w:rsidRPr="006253DB" w:rsidRDefault="00C242F3" w:rsidP="00C242F3">
            <w:pPr>
              <w:jc w:val="both"/>
              <w:rPr>
                <w:rFonts w:asciiTheme="minorHAnsi" w:hAnsiTheme="minorHAnsi" w:cstheme="minorHAnsi"/>
                <w:b/>
              </w:rPr>
            </w:pPr>
          </w:p>
        </w:tc>
        <w:tc>
          <w:tcPr>
            <w:tcW w:w="4651" w:type="dxa"/>
            <w:vAlign w:val="center"/>
          </w:tcPr>
          <w:p w14:paraId="3BB31FBF" w14:textId="77777777" w:rsidR="00C242F3" w:rsidRPr="006253DB" w:rsidRDefault="00C242F3" w:rsidP="00C242F3">
            <w:pPr>
              <w:jc w:val="center"/>
              <w:rPr>
                <w:rFonts w:asciiTheme="minorHAnsi" w:eastAsia="Times New Roman" w:hAnsiTheme="minorHAnsi" w:cstheme="minorHAnsi"/>
                <w:b/>
                <w:bCs/>
                <w:color w:val="000000"/>
              </w:rPr>
            </w:pPr>
            <w:r w:rsidRPr="006253DB">
              <w:rPr>
                <w:rFonts w:asciiTheme="minorHAnsi" w:eastAsia="Times New Roman" w:hAnsiTheme="minorHAnsi" w:cstheme="minorHAnsi"/>
                <w:b/>
                <w:bCs/>
                <w:color w:val="000000"/>
              </w:rPr>
              <w:t>INTERIM</w:t>
            </w:r>
          </w:p>
          <w:p w14:paraId="6F89719E" w14:textId="2992AFEC" w:rsidR="00C242F3" w:rsidRPr="006253DB" w:rsidRDefault="00C242F3" w:rsidP="00C242F3">
            <w:pPr>
              <w:jc w:val="center"/>
              <w:rPr>
                <w:rFonts w:asciiTheme="minorHAnsi" w:hAnsiTheme="minorHAnsi" w:cstheme="minorHAnsi"/>
                <w:b/>
              </w:rPr>
            </w:pPr>
            <w:r w:rsidRPr="006253DB">
              <w:rPr>
                <w:rFonts w:asciiTheme="minorHAnsi" w:eastAsia="Times New Roman" w:hAnsiTheme="minorHAnsi" w:cstheme="minorHAnsi"/>
                <w:b/>
                <w:bCs/>
                <w:i/>
                <w:color w:val="000000"/>
              </w:rPr>
              <w:t xml:space="preserve">(from </w:t>
            </w:r>
            <w:r w:rsidR="004F4B81">
              <w:rPr>
                <w:rFonts w:asciiTheme="minorHAnsi" w:eastAsia="Times New Roman" w:hAnsiTheme="minorHAnsi" w:cstheme="minorHAnsi"/>
                <w:b/>
                <w:bCs/>
                <w:i/>
                <w:color w:val="000000"/>
              </w:rPr>
              <w:t>8</w:t>
            </w:r>
            <w:r w:rsidRPr="006253DB">
              <w:rPr>
                <w:rFonts w:asciiTheme="minorHAnsi" w:eastAsia="Times New Roman" w:hAnsiTheme="minorHAnsi" w:cstheme="minorHAnsi"/>
                <w:b/>
                <w:bCs/>
                <w:i/>
                <w:color w:val="000000"/>
              </w:rPr>
              <w:t xml:space="preserve"> July 2024)</w:t>
            </w:r>
          </w:p>
        </w:tc>
        <w:tc>
          <w:tcPr>
            <w:tcW w:w="4652" w:type="dxa"/>
            <w:vAlign w:val="center"/>
          </w:tcPr>
          <w:p w14:paraId="06D8B789" w14:textId="5F52525D" w:rsidR="00C242F3" w:rsidRPr="006253DB" w:rsidRDefault="00C242F3" w:rsidP="00C242F3">
            <w:pPr>
              <w:jc w:val="center"/>
              <w:rPr>
                <w:rFonts w:asciiTheme="minorHAnsi" w:hAnsiTheme="minorHAnsi" w:cstheme="minorHAnsi"/>
                <w:b/>
              </w:rPr>
            </w:pPr>
            <w:r w:rsidRPr="006253DB">
              <w:rPr>
                <w:rFonts w:asciiTheme="minorHAnsi" w:eastAsia="Times New Roman" w:hAnsiTheme="minorHAnsi" w:cstheme="minorHAnsi"/>
                <w:b/>
                <w:bCs/>
                <w:iCs/>
                <w:color w:val="000000"/>
              </w:rPr>
              <w:t>SECRETARIAT REMARKS</w:t>
            </w:r>
          </w:p>
        </w:tc>
      </w:tr>
      <w:tr w:rsidR="00C242F3" w:rsidRPr="006253DB" w14:paraId="2BF69D69" w14:textId="77777777" w:rsidTr="00C242F3">
        <w:tc>
          <w:tcPr>
            <w:tcW w:w="1696" w:type="dxa"/>
            <w:vMerge w:val="restart"/>
          </w:tcPr>
          <w:p w14:paraId="4B89B371" w14:textId="7F06B807" w:rsidR="00C242F3" w:rsidRPr="006253DB" w:rsidRDefault="00C242F3" w:rsidP="00C242F3">
            <w:pPr>
              <w:jc w:val="center"/>
              <w:rPr>
                <w:rFonts w:asciiTheme="minorHAnsi" w:hAnsiTheme="minorHAnsi" w:cstheme="minorHAnsi"/>
                <w:b/>
              </w:rPr>
            </w:pPr>
            <w:r w:rsidRPr="006253DB">
              <w:rPr>
                <w:rFonts w:asciiTheme="minorHAnsi" w:eastAsia="Times New Roman" w:hAnsiTheme="minorHAnsi" w:cstheme="minorHAnsi"/>
                <w:b/>
                <w:bCs/>
                <w:color w:val="000000"/>
              </w:rPr>
              <w:t>Academic Qualifications</w:t>
            </w:r>
          </w:p>
        </w:tc>
        <w:tc>
          <w:tcPr>
            <w:tcW w:w="4651" w:type="dxa"/>
            <w:vAlign w:val="center"/>
          </w:tcPr>
          <w:p w14:paraId="7CB5C34C" w14:textId="2A3C74DD" w:rsidR="00C242F3" w:rsidRPr="006253DB" w:rsidRDefault="00226E4F" w:rsidP="00C242F3">
            <w:pPr>
              <w:jc w:val="center"/>
              <w:rPr>
                <w:rFonts w:asciiTheme="minorHAnsi" w:hAnsiTheme="minorHAnsi" w:cstheme="minorHAnsi"/>
                <w:b/>
              </w:rPr>
            </w:pPr>
            <w:r>
              <w:rPr>
                <w:rFonts w:asciiTheme="minorHAnsi" w:eastAsia="Times New Roman" w:hAnsiTheme="minorHAnsi" w:cstheme="minorHAnsi"/>
                <w:color w:val="000000"/>
              </w:rPr>
              <w:t>A</w:t>
            </w:r>
            <w:r>
              <w:rPr>
                <w:rFonts w:asciiTheme="minorHAnsi" w:eastAsia="Times New Roman" w:hAnsiTheme="minorHAnsi" w:cstheme="minorHAnsi"/>
              </w:rPr>
              <w:t>t least FIVE</w:t>
            </w:r>
            <w:r w:rsidR="00C242F3" w:rsidRPr="006253DB">
              <w:rPr>
                <w:rFonts w:asciiTheme="minorHAnsi" w:eastAsia="Times New Roman" w:hAnsiTheme="minorHAnsi" w:cstheme="minorHAnsi"/>
                <w:color w:val="000000"/>
              </w:rPr>
              <w:t xml:space="preserve"> (5) years of experience as a professional counsellor</w:t>
            </w:r>
          </w:p>
        </w:tc>
        <w:tc>
          <w:tcPr>
            <w:tcW w:w="4652" w:type="dxa"/>
            <w:vAlign w:val="center"/>
          </w:tcPr>
          <w:p w14:paraId="6412453A" w14:textId="39DC730E" w:rsidR="00C242F3" w:rsidRPr="006253DB" w:rsidRDefault="00C242F3" w:rsidP="00C242F3">
            <w:pPr>
              <w:jc w:val="center"/>
              <w:rPr>
                <w:rFonts w:asciiTheme="minorHAnsi" w:hAnsiTheme="minorHAnsi" w:cstheme="minorHAnsi"/>
                <w:b/>
              </w:rPr>
            </w:pPr>
            <w:r w:rsidRPr="006253DB">
              <w:rPr>
                <w:rFonts w:asciiTheme="minorHAnsi" w:eastAsia="Times New Roman" w:hAnsiTheme="minorHAnsi" w:cstheme="minorHAnsi"/>
                <w:color w:val="000000"/>
              </w:rPr>
              <w:t>Yes / No</w:t>
            </w:r>
          </w:p>
        </w:tc>
      </w:tr>
      <w:tr w:rsidR="00C242F3" w:rsidRPr="006253DB" w14:paraId="0B952A4E" w14:textId="77777777" w:rsidTr="00C242F3">
        <w:tc>
          <w:tcPr>
            <w:tcW w:w="1696" w:type="dxa"/>
            <w:vMerge/>
          </w:tcPr>
          <w:p w14:paraId="2F0188BB" w14:textId="77777777" w:rsidR="00C242F3" w:rsidRPr="006253DB" w:rsidRDefault="00C242F3" w:rsidP="00C242F3">
            <w:pPr>
              <w:jc w:val="both"/>
              <w:rPr>
                <w:rFonts w:asciiTheme="minorHAnsi" w:hAnsiTheme="minorHAnsi" w:cstheme="minorHAnsi"/>
                <w:b/>
              </w:rPr>
            </w:pPr>
          </w:p>
        </w:tc>
        <w:tc>
          <w:tcPr>
            <w:tcW w:w="4651" w:type="dxa"/>
            <w:vAlign w:val="center"/>
          </w:tcPr>
          <w:p w14:paraId="68E741A0" w14:textId="5936C1B7" w:rsidR="00C242F3" w:rsidRPr="006253DB" w:rsidRDefault="00C242F3" w:rsidP="00C242F3">
            <w:pPr>
              <w:jc w:val="center"/>
              <w:rPr>
                <w:rFonts w:asciiTheme="minorHAnsi" w:hAnsiTheme="minorHAnsi" w:cstheme="minorHAnsi"/>
                <w:b/>
              </w:rPr>
            </w:pPr>
            <w:r w:rsidRPr="006253DB">
              <w:rPr>
                <w:rFonts w:asciiTheme="minorHAnsi" w:eastAsia="Times New Roman" w:hAnsiTheme="minorHAnsi" w:cstheme="minorHAnsi"/>
                <w:color w:val="000000"/>
              </w:rPr>
              <w:t>Current SAC Registered Counsellor</w:t>
            </w:r>
          </w:p>
        </w:tc>
        <w:tc>
          <w:tcPr>
            <w:tcW w:w="4652" w:type="dxa"/>
            <w:vAlign w:val="center"/>
          </w:tcPr>
          <w:p w14:paraId="0ACD9336" w14:textId="24B27D52" w:rsidR="00C242F3" w:rsidRPr="006253DB" w:rsidRDefault="00C242F3" w:rsidP="00C242F3">
            <w:pPr>
              <w:jc w:val="center"/>
              <w:rPr>
                <w:rFonts w:asciiTheme="minorHAnsi" w:hAnsiTheme="minorHAnsi" w:cstheme="minorHAnsi"/>
                <w:b/>
              </w:rPr>
            </w:pPr>
            <w:r w:rsidRPr="006253DB">
              <w:rPr>
                <w:rFonts w:asciiTheme="minorHAnsi" w:eastAsia="Times New Roman" w:hAnsiTheme="minorHAnsi" w:cstheme="minorHAnsi"/>
                <w:color w:val="000000"/>
              </w:rPr>
              <w:t>Yes / No</w:t>
            </w:r>
          </w:p>
        </w:tc>
      </w:tr>
      <w:tr w:rsidR="00C242F3" w:rsidRPr="006253DB" w14:paraId="79F53DC9" w14:textId="77777777" w:rsidTr="00C242F3">
        <w:tc>
          <w:tcPr>
            <w:tcW w:w="1696" w:type="dxa"/>
            <w:vMerge/>
          </w:tcPr>
          <w:p w14:paraId="7484A1D6" w14:textId="77777777" w:rsidR="00C242F3" w:rsidRPr="006253DB" w:rsidRDefault="00C242F3" w:rsidP="00C242F3">
            <w:pPr>
              <w:jc w:val="both"/>
              <w:rPr>
                <w:rFonts w:asciiTheme="minorHAnsi" w:hAnsiTheme="minorHAnsi" w:cstheme="minorHAnsi"/>
                <w:b/>
              </w:rPr>
            </w:pPr>
          </w:p>
        </w:tc>
        <w:tc>
          <w:tcPr>
            <w:tcW w:w="4651" w:type="dxa"/>
            <w:vAlign w:val="center"/>
          </w:tcPr>
          <w:p w14:paraId="1F419517" w14:textId="6E7E8595" w:rsidR="00C242F3" w:rsidRPr="006253DB" w:rsidRDefault="00C242F3" w:rsidP="00C242F3">
            <w:pPr>
              <w:jc w:val="center"/>
              <w:rPr>
                <w:rFonts w:asciiTheme="minorHAnsi" w:hAnsiTheme="minorHAnsi" w:cstheme="minorHAnsi"/>
                <w:b/>
              </w:rPr>
            </w:pPr>
            <w:r w:rsidRPr="006253DB">
              <w:rPr>
                <w:rFonts w:asciiTheme="minorHAnsi" w:eastAsia="Times New Roman" w:hAnsiTheme="minorHAnsi" w:cstheme="minorHAnsi"/>
                <w:color w:val="000000"/>
              </w:rPr>
              <w:t>Submission of all certificates, unless available on SAC portal</w:t>
            </w:r>
            <w:r w:rsidRPr="006253DB">
              <w:rPr>
                <w:rFonts w:asciiTheme="minorHAnsi" w:eastAsia="Times New Roman" w:hAnsiTheme="minorHAnsi" w:cstheme="minorHAnsi"/>
                <w:color w:val="000000"/>
                <w:vertAlign w:val="superscript"/>
              </w:rPr>
              <w:t>1</w:t>
            </w:r>
          </w:p>
        </w:tc>
        <w:tc>
          <w:tcPr>
            <w:tcW w:w="4652" w:type="dxa"/>
            <w:vAlign w:val="center"/>
          </w:tcPr>
          <w:p w14:paraId="06D79A52" w14:textId="77777777" w:rsidR="00C242F3" w:rsidRPr="006253DB" w:rsidRDefault="00C242F3" w:rsidP="00C242F3">
            <w:pPr>
              <w:ind w:right="30"/>
              <w:jc w:val="center"/>
              <w:rPr>
                <w:rFonts w:asciiTheme="minorHAnsi" w:eastAsia="Times New Roman" w:hAnsiTheme="minorHAnsi" w:cstheme="minorHAnsi"/>
                <w:color w:val="000000"/>
              </w:rPr>
            </w:pPr>
            <w:r w:rsidRPr="006253DB">
              <w:rPr>
                <w:rFonts w:asciiTheme="minorHAnsi" w:eastAsia="Times New Roman" w:hAnsiTheme="minorHAnsi" w:cstheme="minorHAnsi"/>
                <w:color w:val="000000"/>
              </w:rPr>
              <w:t>Yes / No</w:t>
            </w:r>
          </w:p>
          <w:p w14:paraId="1847F290" w14:textId="77777777" w:rsidR="00C242F3" w:rsidRPr="006253DB" w:rsidRDefault="00C242F3" w:rsidP="00C242F3">
            <w:pPr>
              <w:ind w:right="30"/>
              <w:jc w:val="center"/>
              <w:rPr>
                <w:rFonts w:asciiTheme="minorHAnsi" w:eastAsia="Times New Roman" w:hAnsiTheme="minorHAnsi" w:cstheme="minorHAnsi"/>
                <w:color w:val="000000"/>
              </w:rPr>
            </w:pPr>
          </w:p>
          <w:p w14:paraId="3201610F" w14:textId="1B314FB0" w:rsidR="00C242F3" w:rsidRPr="006253DB" w:rsidRDefault="00C242F3" w:rsidP="00C242F3">
            <w:pPr>
              <w:jc w:val="center"/>
              <w:rPr>
                <w:rFonts w:asciiTheme="minorHAnsi" w:hAnsiTheme="minorHAnsi" w:cstheme="minorHAnsi"/>
                <w:b/>
              </w:rPr>
            </w:pPr>
            <w:r w:rsidRPr="006253DB">
              <w:rPr>
                <w:rFonts w:asciiTheme="minorHAnsi" w:eastAsia="Times New Roman" w:hAnsiTheme="minorHAnsi" w:cstheme="minorHAnsi"/>
                <w:i/>
                <w:iCs/>
                <w:color w:val="000000"/>
              </w:rPr>
              <w:t xml:space="preserve">*Secretariat to verify only if the qualification was obtained </w:t>
            </w:r>
            <w:r w:rsidRPr="006253DB">
              <w:rPr>
                <w:rFonts w:asciiTheme="minorHAnsi" w:eastAsia="Times New Roman" w:hAnsiTheme="minorHAnsi" w:cstheme="minorHAnsi"/>
                <w:i/>
                <w:iCs/>
                <w:color w:val="000000"/>
                <w:u w:val="single"/>
              </w:rPr>
              <w:t>after</w:t>
            </w:r>
            <w:r w:rsidRPr="006253DB">
              <w:rPr>
                <w:rFonts w:asciiTheme="minorHAnsi" w:eastAsia="Times New Roman" w:hAnsiTheme="minorHAnsi" w:cstheme="minorHAnsi"/>
                <w:i/>
                <w:iCs/>
                <w:color w:val="000000"/>
              </w:rPr>
              <w:t xml:space="preserve"> applicant became an RC, else “Yes” by default</w:t>
            </w:r>
          </w:p>
        </w:tc>
      </w:tr>
      <w:tr w:rsidR="008C1AAB" w:rsidRPr="006253DB" w14:paraId="3C6AD757" w14:textId="77777777" w:rsidTr="00C242F3">
        <w:tc>
          <w:tcPr>
            <w:tcW w:w="1696" w:type="dxa"/>
            <w:vMerge w:val="restart"/>
          </w:tcPr>
          <w:p w14:paraId="505030D8" w14:textId="4A83774C" w:rsidR="008C1AAB" w:rsidRPr="006253DB" w:rsidRDefault="008C1AAB" w:rsidP="008C1AAB">
            <w:pPr>
              <w:jc w:val="both"/>
              <w:rPr>
                <w:rFonts w:asciiTheme="minorHAnsi" w:hAnsiTheme="minorHAnsi" w:cstheme="minorHAnsi"/>
                <w:b/>
              </w:rPr>
            </w:pPr>
            <w:r w:rsidRPr="006253DB">
              <w:rPr>
                <w:rFonts w:asciiTheme="minorHAnsi" w:eastAsia="Times New Roman" w:hAnsiTheme="minorHAnsi" w:cstheme="minorHAnsi"/>
                <w:b/>
                <w:bCs/>
                <w:color w:val="000000"/>
              </w:rPr>
              <w:t>Practice Hours</w:t>
            </w:r>
          </w:p>
        </w:tc>
        <w:tc>
          <w:tcPr>
            <w:tcW w:w="4651" w:type="dxa"/>
          </w:tcPr>
          <w:p w14:paraId="2F6EACCE" w14:textId="4DC02E47" w:rsidR="008C1AAB" w:rsidRPr="006253DB" w:rsidRDefault="008C1AAB" w:rsidP="008C1AAB">
            <w:pPr>
              <w:jc w:val="center"/>
              <w:rPr>
                <w:rFonts w:asciiTheme="minorHAnsi" w:hAnsiTheme="minorHAnsi" w:cstheme="minorHAnsi"/>
                <w:b/>
              </w:rPr>
            </w:pPr>
            <w:r w:rsidRPr="006253DB">
              <w:rPr>
                <w:rFonts w:asciiTheme="minorHAnsi" w:hAnsiTheme="minorHAnsi" w:cstheme="minorHAnsi"/>
              </w:rPr>
              <w:t>Minimum THREE (3) years post SAC Registered Counsellor status</w:t>
            </w:r>
          </w:p>
        </w:tc>
        <w:tc>
          <w:tcPr>
            <w:tcW w:w="4652" w:type="dxa"/>
          </w:tcPr>
          <w:p w14:paraId="43E8289D" w14:textId="60BC484F" w:rsidR="008C1AAB" w:rsidRPr="006253DB" w:rsidRDefault="008C1AAB" w:rsidP="008C1AAB">
            <w:pPr>
              <w:jc w:val="center"/>
              <w:rPr>
                <w:rFonts w:asciiTheme="minorHAnsi" w:hAnsiTheme="minorHAnsi" w:cstheme="minorHAnsi"/>
                <w:b/>
              </w:rPr>
            </w:pPr>
            <w:r w:rsidRPr="006253DB">
              <w:rPr>
                <w:rFonts w:asciiTheme="minorHAnsi" w:hAnsiTheme="minorHAnsi" w:cstheme="minorHAnsi"/>
              </w:rPr>
              <w:t>RC since (MMM YYYY):</w:t>
            </w:r>
          </w:p>
        </w:tc>
      </w:tr>
      <w:tr w:rsidR="008C1AAB" w:rsidRPr="006253DB" w14:paraId="7449B13A" w14:textId="77777777" w:rsidTr="00C242F3">
        <w:tc>
          <w:tcPr>
            <w:tcW w:w="1696" w:type="dxa"/>
            <w:vMerge/>
          </w:tcPr>
          <w:p w14:paraId="69D4094F" w14:textId="77777777" w:rsidR="008C1AAB" w:rsidRPr="006253DB" w:rsidRDefault="008C1AAB" w:rsidP="008C1AAB">
            <w:pPr>
              <w:jc w:val="both"/>
              <w:rPr>
                <w:rFonts w:asciiTheme="minorHAnsi" w:hAnsiTheme="minorHAnsi" w:cstheme="minorHAnsi"/>
                <w:b/>
              </w:rPr>
            </w:pPr>
          </w:p>
        </w:tc>
        <w:tc>
          <w:tcPr>
            <w:tcW w:w="4651" w:type="dxa"/>
          </w:tcPr>
          <w:p w14:paraId="322EFBD5" w14:textId="77777777" w:rsidR="008C1AAB" w:rsidRPr="00DB12F7" w:rsidRDefault="008C1AAB" w:rsidP="008C1AAB">
            <w:pPr>
              <w:pStyle w:val="v1msonormal"/>
              <w:spacing w:before="0" w:beforeAutospacing="0" w:after="0" w:afterAutospacing="0"/>
              <w:ind w:left="72" w:right="121"/>
              <w:jc w:val="center"/>
              <w:rPr>
                <w:rStyle w:val="Strong"/>
                <w:rFonts w:asciiTheme="minorHAnsi" w:hAnsiTheme="minorHAnsi" w:cstheme="minorHAnsi"/>
                <w:color w:val="000000"/>
              </w:rPr>
            </w:pPr>
            <w:r w:rsidRPr="00DB12F7">
              <w:rPr>
                <w:rStyle w:val="Strong"/>
                <w:rFonts w:asciiTheme="minorHAnsi" w:hAnsiTheme="minorHAnsi" w:cstheme="minorHAnsi"/>
                <w:color w:val="000000"/>
              </w:rPr>
              <w:t>Minimum 1500 hours post-graduation practice</w:t>
            </w:r>
          </w:p>
          <w:p w14:paraId="4F7FDAE4" w14:textId="77777777" w:rsidR="008C1AAB" w:rsidRPr="006253DB" w:rsidRDefault="008C1AAB" w:rsidP="008C1AAB">
            <w:pPr>
              <w:pStyle w:val="v1msonormal"/>
              <w:spacing w:before="0" w:beforeAutospacing="0" w:after="0" w:afterAutospacing="0"/>
              <w:ind w:left="72" w:right="121"/>
              <w:jc w:val="center"/>
              <w:rPr>
                <w:rStyle w:val="Strong"/>
                <w:rFonts w:asciiTheme="minorHAnsi" w:hAnsiTheme="minorHAnsi" w:cstheme="minorHAnsi"/>
                <w:b w:val="0"/>
                <w:bCs w:val="0"/>
                <w:color w:val="000000"/>
              </w:rPr>
            </w:pPr>
          </w:p>
          <w:p w14:paraId="76FD45BA" w14:textId="77777777" w:rsidR="008C1AAB" w:rsidRPr="006253DB" w:rsidRDefault="008C1AAB" w:rsidP="006253DB">
            <w:pPr>
              <w:pStyle w:val="v1msonormal"/>
              <w:spacing w:before="0" w:beforeAutospacing="0" w:after="0" w:afterAutospacing="0"/>
              <w:ind w:right="121"/>
              <w:jc w:val="center"/>
              <w:rPr>
                <w:rStyle w:val="Strong"/>
                <w:rFonts w:asciiTheme="minorHAnsi" w:hAnsiTheme="minorHAnsi" w:cstheme="minorHAnsi"/>
                <w:b w:val="0"/>
                <w:bCs w:val="0"/>
                <w:color w:val="000000"/>
                <w:sz w:val="16"/>
                <w:szCs w:val="16"/>
              </w:rPr>
            </w:pPr>
            <w:r w:rsidRPr="006253DB">
              <w:rPr>
                <w:rStyle w:val="Strong"/>
                <w:rFonts w:asciiTheme="minorHAnsi" w:eastAsia="Times New Roman" w:hAnsiTheme="minorHAnsi" w:cstheme="minorHAnsi"/>
                <w:b w:val="0"/>
                <w:bCs w:val="0"/>
                <w:sz w:val="16"/>
                <w:szCs w:val="16"/>
                <w:lang w:val="en-US"/>
              </w:rPr>
              <w:t xml:space="preserve">Provide log sheets demonstrating minimum 1,500 post-graduation practice hours, of which at least fifty (50) hours were for the </w:t>
            </w:r>
            <w:r w:rsidRPr="006253DB">
              <w:rPr>
                <w:rStyle w:val="Strong"/>
                <w:rFonts w:asciiTheme="minorHAnsi" w:eastAsia="Times New Roman" w:hAnsiTheme="minorHAnsi" w:cstheme="minorHAnsi"/>
                <w:b w:val="0"/>
                <w:bCs w:val="0"/>
                <w:sz w:val="16"/>
                <w:szCs w:val="16"/>
                <w:u w:val="single"/>
                <w:lang w:val="en-US"/>
              </w:rPr>
              <w:t>provision</w:t>
            </w:r>
            <w:r w:rsidRPr="006253DB">
              <w:rPr>
                <w:rStyle w:val="Strong"/>
                <w:rFonts w:asciiTheme="minorHAnsi" w:eastAsia="Times New Roman" w:hAnsiTheme="minorHAnsi" w:cstheme="minorHAnsi"/>
                <w:b w:val="0"/>
                <w:bCs w:val="0"/>
                <w:sz w:val="16"/>
                <w:szCs w:val="16"/>
                <w:lang w:val="en-US"/>
              </w:rPr>
              <w:t xml:space="preserve"> of supervision (which can only be clocked during/after the training in clinical supervision).</w:t>
            </w:r>
          </w:p>
          <w:p w14:paraId="6D68D5CC" w14:textId="77777777" w:rsidR="008C1AAB" w:rsidRPr="006253DB" w:rsidRDefault="008C1AAB" w:rsidP="006253DB">
            <w:pPr>
              <w:pStyle w:val="v1msonormal"/>
              <w:spacing w:before="0" w:beforeAutospacing="0" w:after="0" w:afterAutospacing="0"/>
              <w:ind w:right="121"/>
              <w:jc w:val="center"/>
              <w:rPr>
                <w:rStyle w:val="Strong"/>
                <w:rFonts w:asciiTheme="minorHAnsi" w:hAnsiTheme="minorHAnsi" w:cstheme="minorHAnsi"/>
                <w:b w:val="0"/>
                <w:bCs w:val="0"/>
                <w:color w:val="000000"/>
                <w:sz w:val="16"/>
                <w:szCs w:val="16"/>
              </w:rPr>
            </w:pPr>
          </w:p>
          <w:p w14:paraId="0675FA56" w14:textId="69DEDC3B" w:rsidR="008C1AAB" w:rsidRPr="006253DB" w:rsidRDefault="008C1AAB" w:rsidP="006253DB">
            <w:pPr>
              <w:jc w:val="center"/>
              <w:rPr>
                <w:rFonts w:asciiTheme="minorHAnsi" w:hAnsiTheme="minorHAnsi" w:cstheme="minorHAnsi"/>
                <w:b/>
                <w:bCs/>
              </w:rPr>
            </w:pPr>
            <w:r w:rsidRPr="006253DB">
              <w:rPr>
                <w:rStyle w:val="Strong"/>
                <w:rFonts w:asciiTheme="minorHAnsi" w:eastAsia="Times New Roman" w:hAnsiTheme="minorHAnsi" w:cstheme="minorHAnsi"/>
                <w:b w:val="0"/>
                <w:bCs w:val="0"/>
                <w:sz w:val="16"/>
                <w:szCs w:val="16"/>
                <w:lang w:val="en-US"/>
              </w:rPr>
              <w:t>Log sheets must be endorsed by the Head of Organisation or equivalent. Clinical Supervisors can endorse such logs only if s/he is a staff member of the Organisation and authorised by the Head to do so.</w:t>
            </w:r>
          </w:p>
        </w:tc>
        <w:tc>
          <w:tcPr>
            <w:tcW w:w="4652" w:type="dxa"/>
          </w:tcPr>
          <w:p w14:paraId="25B3BDA5" w14:textId="144E2681" w:rsidR="008C1AAB" w:rsidRPr="006253DB" w:rsidRDefault="008C1AAB" w:rsidP="008C1AAB">
            <w:pPr>
              <w:pStyle w:val="v1msonormal"/>
              <w:spacing w:before="0" w:beforeAutospacing="0" w:after="0" w:afterAutospacing="0"/>
              <w:jc w:val="both"/>
              <w:rPr>
                <w:rFonts w:asciiTheme="minorHAnsi" w:hAnsiTheme="minorHAnsi" w:cstheme="minorHAnsi"/>
                <w:b/>
                <w:bCs/>
              </w:rPr>
            </w:pPr>
            <w:r w:rsidRPr="006253DB">
              <w:rPr>
                <w:rStyle w:val="Strong"/>
                <w:rFonts w:asciiTheme="minorHAnsi" w:hAnsiTheme="minorHAnsi" w:cstheme="minorHAnsi"/>
                <w:b w:val="0"/>
                <w:bCs w:val="0"/>
                <w:color w:val="000000"/>
              </w:rPr>
              <w:t>CSB must count the following:</w:t>
            </w:r>
          </w:p>
          <w:p w14:paraId="2AC47E45" w14:textId="77777777" w:rsidR="008C1AAB" w:rsidRPr="006253DB" w:rsidRDefault="008C1AAB" w:rsidP="008C1AAB">
            <w:pPr>
              <w:pStyle w:val="v1msonormal"/>
              <w:numPr>
                <w:ilvl w:val="0"/>
                <w:numId w:val="6"/>
              </w:numPr>
              <w:spacing w:before="0" w:beforeAutospacing="0" w:after="0" w:afterAutospacing="0"/>
              <w:jc w:val="both"/>
              <w:rPr>
                <w:rStyle w:val="Strong"/>
                <w:rFonts w:asciiTheme="minorHAnsi" w:hAnsiTheme="minorHAnsi" w:cstheme="minorHAnsi"/>
                <w:b w:val="0"/>
                <w:bCs w:val="0"/>
              </w:rPr>
            </w:pPr>
            <w:r w:rsidRPr="006253DB">
              <w:rPr>
                <w:rStyle w:val="Strong"/>
                <w:rFonts w:asciiTheme="minorHAnsi" w:hAnsiTheme="minorHAnsi" w:cstheme="minorHAnsi"/>
                <w:b w:val="0"/>
                <w:bCs w:val="0"/>
                <w:color w:val="000000"/>
              </w:rPr>
              <w:t>Total Number of clinical supervision hours conducted (minimum 50 hours)</w:t>
            </w:r>
          </w:p>
          <w:p w14:paraId="77117886" w14:textId="23BD286C" w:rsidR="008C1AAB" w:rsidRPr="006253DB" w:rsidRDefault="008C1AAB" w:rsidP="008C1AAB">
            <w:pPr>
              <w:pStyle w:val="v1msonormal"/>
              <w:numPr>
                <w:ilvl w:val="0"/>
                <w:numId w:val="6"/>
              </w:numPr>
              <w:spacing w:before="0" w:beforeAutospacing="0" w:after="0" w:afterAutospacing="0"/>
              <w:jc w:val="both"/>
              <w:rPr>
                <w:rFonts w:asciiTheme="minorHAnsi" w:hAnsiTheme="minorHAnsi" w:cstheme="minorHAnsi"/>
                <w:b/>
                <w:bCs/>
              </w:rPr>
            </w:pPr>
            <w:r w:rsidRPr="006253DB">
              <w:rPr>
                <w:rStyle w:val="Strong"/>
                <w:rFonts w:asciiTheme="minorHAnsi" w:hAnsiTheme="minorHAnsi" w:cstheme="minorHAnsi"/>
                <w:b w:val="0"/>
                <w:bCs w:val="0"/>
                <w:color w:val="000000"/>
              </w:rPr>
              <w:t>Total Number of Clinical Supervision Training Hours (minimum 50 hours)</w:t>
            </w:r>
          </w:p>
        </w:tc>
      </w:tr>
      <w:tr w:rsidR="006253DB" w:rsidRPr="006253DB" w14:paraId="644CE6B3" w14:textId="77777777" w:rsidTr="00160574">
        <w:tc>
          <w:tcPr>
            <w:tcW w:w="1696" w:type="dxa"/>
            <w:vMerge w:val="restart"/>
            <w:vAlign w:val="center"/>
          </w:tcPr>
          <w:p w14:paraId="5E265D61" w14:textId="77777777" w:rsidR="006253DB" w:rsidRPr="006253DB" w:rsidRDefault="006253DB" w:rsidP="006253DB">
            <w:pPr>
              <w:jc w:val="center"/>
              <w:rPr>
                <w:rFonts w:asciiTheme="minorHAnsi" w:eastAsia="Times New Roman" w:hAnsiTheme="minorHAnsi" w:cstheme="minorHAnsi"/>
                <w:b/>
                <w:bCs/>
                <w:color w:val="000000"/>
              </w:rPr>
            </w:pPr>
            <w:r w:rsidRPr="006253DB">
              <w:rPr>
                <w:rFonts w:asciiTheme="minorHAnsi" w:eastAsia="Times New Roman" w:hAnsiTheme="minorHAnsi" w:cstheme="minorHAnsi"/>
                <w:b/>
                <w:bCs/>
                <w:color w:val="000000"/>
              </w:rPr>
              <w:t>Supervision Hours</w:t>
            </w:r>
          </w:p>
          <w:p w14:paraId="00D94AE1" w14:textId="77777777" w:rsidR="006253DB" w:rsidRPr="006253DB" w:rsidRDefault="006253DB" w:rsidP="006253DB">
            <w:pPr>
              <w:jc w:val="center"/>
              <w:rPr>
                <w:rFonts w:asciiTheme="minorHAnsi" w:eastAsia="Times New Roman" w:hAnsiTheme="minorHAnsi" w:cstheme="minorHAnsi"/>
                <w:b/>
                <w:bCs/>
                <w:color w:val="000000"/>
              </w:rPr>
            </w:pPr>
          </w:p>
          <w:p w14:paraId="4A20E459" w14:textId="77777777" w:rsidR="006253DB" w:rsidRPr="006253DB" w:rsidRDefault="006253DB" w:rsidP="006253DB">
            <w:pPr>
              <w:jc w:val="both"/>
              <w:rPr>
                <w:rFonts w:asciiTheme="minorHAnsi" w:hAnsiTheme="minorHAnsi" w:cstheme="minorHAnsi"/>
                <w:b/>
              </w:rPr>
            </w:pPr>
          </w:p>
        </w:tc>
        <w:tc>
          <w:tcPr>
            <w:tcW w:w="4651" w:type="dxa"/>
          </w:tcPr>
          <w:p w14:paraId="4D38EA08" w14:textId="77777777" w:rsidR="006253DB" w:rsidRPr="006253DB" w:rsidRDefault="006253DB" w:rsidP="006253DB">
            <w:pPr>
              <w:pStyle w:val="v1msonormal"/>
              <w:spacing w:before="0" w:beforeAutospacing="0" w:after="0" w:afterAutospacing="0"/>
              <w:ind w:left="72" w:right="121"/>
              <w:jc w:val="center"/>
              <w:rPr>
                <w:rStyle w:val="Strong"/>
                <w:rFonts w:asciiTheme="minorHAnsi" w:eastAsia="Times New Roman" w:hAnsiTheme="minorHAnsi" w:cstheme="minorHAnsi"/>
                <w:lang w:val="en-US"/>
              </w:rPr>
            </w:pPr>
            <w:r w:rsidRPr="006253DB">
              <w:rPr>
                <w:rStyle w:val="Strong"/>
                <w:rFonts w:asciiTheme="minorHAnsi" w:hAnsiTheme="minorHAnsi" w:cstheme="minorHAnsi"/>
                <w:color w:val="000000"/>
              </w:rPr>
              <w:t xml:space="preserve">Minimum fifty (50) hours of </w:t>
            </w:r>
            <w:r w:rsidRPr="006253DB">
              <w:rPr>
                <w:rStyle w:val="Strong"/>
                <w:rFonts w:asciiTheme="minorHAnsi" w:hAnsiTheme="minorHAnsi" w:cstheme="minorHAnsi"/>
                <w:color w:val="000000"/>
                <w:u w:val="single"/>
              </w:rPr>
              <w:t>conducting</w:t>
            </w:r>
            <w:r w:rsidRPr="006253DB">
              <w:rPr>
                <w:rStyle w:val="Strong"/>
                <w:rFonts w:asciiTheme="minorHAnsi" w:hAnsiTheme="minorHAnsi" w:cstheme="minorHAnsi"/>
                <w:color w:val="000000"/>
              </w:rPr>
              <w:t xml:space="preserve"> clinical supervision</w:t>
            </w:r>
          </w:p>
          <w:p w14:paraId="1B7712CB" w14:textId="77777777" w:rsidR="006253DB" w:rsidRPr="006253DB" w:rsidRDefault="006253DB" w:rsidP="006253DB">
            <w:pPr>
              <w:pStyle w:val="v1msonormal"/>
              <w:spacing w:before="0" w:beforeAutospacing="0" w:after="0" w:afterAutospacing="0"/>
              <w:ind w:left="72" w:right="121"/>
              <w:jc w:val="both"/>
              <w:rPr>
                <w:rStyle w:val="Strong"/>
                <w:rFonts w:asciiTheme="minorHAnsi" w:eastAsia="Times New Roman" w:hAnsiTheme="minorHAnsi" w:cstheme="minorHAnsi"/>
                <w:lang w:val="en-US"/>
              </w:rPr>
            </w:pPr>
          </w:p>
          <w:p w14:paraId="6AE501EC" w14:textId="4218C013" w:rsidR="006253DB" w:rsidRPr="00DB12F7" w:rsidRDefault="006253DB" w:rsidP="006253DB">
            <w:pPr>
              <w:jc w:val="center"/>
              <w:rPr>
                <w:rFonts w:asciiTheme="minorHAnsi" w:hAnsiTheme="minorHAnsi" w:cstheme="minorHAnsi"/>
                <w:b/>
                <w:bCs/>
              </w:rPr>
            </w:pPr>
            <w:r w:rsidRPr="00DB12F7">
              <w:rPr>
                <w:rStyle w:val="Strong"/>
                <w:rFonts w:asciiTheme="minorHAnsi" w:eastAsia="Times New Roman" w:hAnsiTheme="minorHAnsi" w:cstheme="minorHAnsi"/>
                <w:b w:val="0"/>
                <w:bCs w:val="0"/>
                <w:sz w:val="16"/>
                <w:szCs w:val="16"/>
                <w:lang w:val="en-US"/>
              </w:rPr>
              <w:t xml:space="preserve">Provide log sheets demonstrating a minimum of fifty (50) hours of supervision </w:t>
            </w:r>
            <w:r w:rsidRPr="00DB12F7">
              <w:rPr>
                <w:rStyle w:val="Strong"/>
                <w:rFonts w:asciiTheme="minorHAnsi" w:eastAsia="Times New Roman" w:hAnsiTheme="minorHAnsi" w:cstheme="minorHAnsi"/>
                <w:b w:val="0"/>
                <w:bCs w:val="0"/>
                <w:sz w:val="16"/>
                <w:szCs w:val="16"/>
                <w:u w:val="single"/>
                <w:lang w:val="en-US"/>
              </w:rPr>
              <w:t>provided</w:t>
            </w:r>
            <w:r w:rsidRPr="00DB12F7">
              <w:rPr>
                <w:rStyle w:val="Strong"/>
                <w:rFonts w:asciiTheme="minorHAnsi" w:eastAsia="Times New Roman" w:hAnsiTheme="minorHAnsi" w:cstheme="minorHAnsi"/>
                <w:b w:val="0"/>
                <w:bCs w:val="0"/>
                <w:sz w:val="16"/>
                <w:szCs w:val="16"/>
                <w:lang w:val="en-US"/>
              </w:rPr>
              <w:t xml:space="preserve"> (which can only be clocked during/after the training in clinical supervision).</w:t>
            </w:r>
          </w:p>
        </w:tc>
        <w:tc>
          <w:tcPr>
            <w:tcW w:w="4652" w:type="dxa"/>
          </w:tcPr>
          <w:p w14:paraId="6E87A189" w14:textId="45EF9C5B" w:rsidR="006253DB" w:rsidRPr="00B3515A" w:rsidRDefault="006253DB" w:rsidP="00C37294">
            <w:pPr>
              <w:jc w:val="center"/>
              <w:rPr>
                <w:rFonts w:asciiTheme="minorHAnsi" w:hAnsiTheme="minorHAnsi" w:cstheme="minorHAnsi"/>
                <w:b/>
                <w:bCs/>
              </w:rPr>
            </w:pPr>
            <w:r w:rsidRPr="00B3515A">
              <w:rPr>
                <w:rStyle w:val="Strong"/>
                <w:rFonts w:asciiTheme="minorHAnsi" w:hAnsiTheme="minorHAnsi" w:cstheme="minorHAnsi"/>
                <w:b w:val="0"/>
                <w:bCs w:val="0"/>
                <w:color w:val="000000"/>
              </w:rPr>
              <w:t>Secretariat to ensure that the provision of supervision hours is clearly indicated</w:t>
            </w:r>
          </w:p>
        </w:tc>
      </w:tr>
      <w:tr w:rsidR="006253DB" w:rsidRPr="006253DB" w14:paraId="14054136" w14:textId="77777777" w:rsidTr="006253DB">
        <w:trPr>
          <w:trHeight w:val="70"/>
        </w:trPr>
        <w:tc>
          <w:tcPr>
            <w:tcW w:w="1696" w:type="dxa"/>
            <w:vMerge/>
            <w:vAlign w:val="center"/>
          </w:tcPr>
          <w:p w14:paraId="54EB2838" w14:textId="77777777" w:rsidR="006253DB" w:rsidRPr="006253DB" w:rsidRDefault="006253DB" w:rsidP="006253DB">
            <w:pPr>
              <w:jc w:val="center"/>
              <w:rPr>
                <w:rFonts w:asciiTheme="minorHAnsi" w:eastAsia="Times New Roman" w:hAnsiTheme="minorHAnsi" w:cstheme="minorHAnsi"/>
                <w:b/>
                <w:bCs/>
                <w:color w:val="000000"/>
              </w:rPr>
            </w:pPr>
          </w:p>
        </w:tc>
        <w:tc>
          <w:tcPr>
            <w:tcW w:w="4651" w:type="dxa"/>
          </w:tcPr>
          <w:p w14:paraId="308BA848" w14:textId="77777777" w:rsidR="006253DB" w:rsidRPr="006253DB" w:rsidRDefault="006253DB" w:rsidP="006253DB">
            <w:pPr>
              <w:pStyle w:val="v1msonormal"/>
              <w:spacing w:before="0" w:beforeAutospacing="0" w:after="0" w:afterAutospacing="0"/>
              <w:ind w:left="72" w:right="121"/>
              <w:jc w:val="center"/>
              <w:rPr>
                <w:rStyle w:val="Strong"/>
                <w:rFonts w:asciiTheme="minorHAnsi" w:eastAsia="Times New Roman" w:hAnsiTheme="minorHAnsi" w:cstheme="minorHAnsi"/>
                <w:lang w:val="en-US"/>
              </w:rPr>
            </w:pPr>
            <w:r w:rsidRPr="006253DB">
              <w:rPr>
                <w:rStyle w:val="Strong"/>
                <w:rFonts w:asciiTheme="minorHAnsi" w:eastAsia="Times New Roman" w:hAnsiTheme="minorHAnsi" w:cstheme="minorHAnsi"/>
                <w:lang w:val="en-US"/>
              </w:rPr>
              <w:t xml:space="preserve">Minimum of one hundred (100) hours of supervision </w:t>
            </w:r>
            <w:r w:rsidRPr="006253DB">
              <w:rPr>
                <w:rStyle w:val="Strong"/>
                <w:rFonts w:asciiTheme="minorHAnsi" w:eastAsia="Times New Roman" w:hAnsiTheme="minorHAnsi" w:cstheme="minorHAnsi"/>
                <w:u w:val="single"/>
                <w:lang w:val="en-US"/>
              </w:rPr>
              <w:t>received</w:t>
            </w:r>
          </w:p>
          <w:p w14:paraId="78C39F8E" w14:textId="77777777" w:rsidR="006253DB" w:rsidRPr="006253DB" w:rsidRDefault="006253DB" w:rsidP="006253DB">
            <w:pPr>
              <w:pStyle w:val="v1msonormal"/>
              <w:spacing w:before="0" w:beforeAutospacing="0" w:after="0" w:afterAutospacing="0"/>
              <w:ind w:left="72" w:right="121"/>
              <w:jc w:val="both"/>
              <w:rPr>
                <w:rStyle w:val="Strong"/>
                <w:rFonts w:asciiTheme="minorHAnsi" w:eastAsia="Times New Roman" w:hAnsiTheme="minorHAnsi" w:cstheme="minorHAnsi"/>
                <w:lang w:val="en-US"/>
              </w:rPr>
            </w:pPr>
          </w:p>
          <w:p w14:paraId="5C72BC4A" w14:textId="03CCFCC8" w:rsidR="006253DB" w:rsidRPr="009F39F0" w:rsidRDefault="006253DB" w:rsidP="009F39F0">
            <w:pPr>
              <w:jc w:val="center"/>
              <w:rPr>
                <w:rFonts w:asciiTheme="minorHAnsi" w:hAnsiTheme="minorHAnsi" w:cstheme="minorHAnsi"/>
                <w:b/>
                <w:bCs/>
              </w:rPr>
            </w:pPr>
            <w:r w:rsidRPr="00DB12F7">
              <w:rPr>
                <w:rStyle w:val="Strong"/>
                <w:rFonts w:asciiTheme="minorHAnsi" w:eastAsia="Times New Roman" w:hAnsiTheme="minorHAnsi" w:cstheme="minorHAnsi"/>
                <w:b w:val="0"/>
                <w:bCs w:val="0"/>
                <w:sz w:val="16"/>
                <w:szCs w:val="16"/>
                <w:lang w:val="en-US"/>
              </w:rPr>
              <w:t xml:space="preserve">Provide log sheets demonstrating a minimum of 100 hours of supervision </w:t>
            </w:r>
            <w:r w:rsidRPr="00DB12F7">
              <w:rPr>
                <w:rStyle w:val="Strong"/>
                <w:rFonts w:asciiTheme="minorHAnsi" w:eastAsia="Times New Roman" w:hAnsiTheme="minorHAnsi" w:cstheme="minorHAnsi"/>
                <w:b w:val="0"/>
                <w:bCs w:val="0"/>
                <w:sz w:val="16"/>
                <w:szCs w:val="16"/>
                <w:u w:val="single"/>
                <w:lang w:val="en-US"/>
              </w:rPr>
              <w:t>received</w:t>
            </w:r>
            <w:r w:rsidRPr="00DB12F7">
              <w:rPr>
                <w:rStyle w:val="Strong"/>
                <w:rFonts w:asciiTheme="minorHAnsi" w:eastAsia="Times New Roman" w:hAnsiTheme="minorHAnsi" w:cstheme="minorHAnsi"/>
                <w:b w:val="0"/>
                <w:bCs w:val="0"/>
                <w:sz w:val="16"/>
                <w:szCs w:val="16"/>
                <w:lang w:val="en-US"/>
              </w:rPr>
              <w:t>. Log sheets must be endorsed by the Clinical Supervisor, who is RC/RCS/equivalent.</w:t>
            </w:r>
          </w:p>
        </w:tc>
        <w:tc>
          <w:tcPr>
            <w:tcW w:w="4652" w:type="dxa"/>
          </w:tcPr>
          <w:p w14:paraId="38AE5BD1" w14:textId="5BB18905" w:rsidR="006253DB" w:rsidRPr="00B3515A" w:rsidRDefault="006253DB" w:rsidP="00C37294">
            <w:pPr>
              <w:jc w:val="center"/>
              <w:rPr>
                <w:rFonts w:asciiTheme="minorHAnsi" w:hAnsiTheme="minorHAnsi" w:cstheme="minorHAnsi"/>
                <w:b/>
                <w:bCs/>
              </w:rPr>
            </w:pPr>
            <w:r w:rsidRPr="00B3515A">
              <w:rPr>
                <w:rStyle w:val="Strong"/>
                <w:rFonts w:asciiTheme="minorHAnsi" w:hAnsiTheme="minorHAnsi" w:cstheme="minorHAnsi"/>
                <w:b w:val="0"/>
                <w:bCs w:val="0"/>
                <w:color w:val="000000"/>
              </w:rPr>
              <w:t>By default, being an RC would have meant at least 60 hours of clinical supervision received. CSB will count the 40 hours log-sheet.</w:t>
            </w:r>
          </w:p>
        </w:tc>
      </w:tr>
      <w:tr w:rsidR="006253DB" w:rsidRPr="006253DB" w14:paraId="0153BBEF" w14:textId="77777777" w:rsidTr="00160574">
        <w:tc>
          <w:tcPr>
            <w:tcW w:w="1696" w:type="dxa"/>
            <w:vAlign w:val="center"/>
          </w:tcPr>
          <w:p w14:paraId="753B4A73" w14:textId="2B1A37C9" w:rsidR="006253DB" w:rsidRPr="006253DB" w:rsidRDefault="006253DB" w:rsidP="006253DB">
            <w:pPr>
              <w:jc w:val="center"/>
              <w:rPr>
                <w:rFonts w:asciiTheme="minorHAnsi" w:hAnsiTheme="minorHAnsi" w:cstheme="minorHAnsi"/>
                <w:b/>
              </w:rPr>
            </w:pPr>
            <w:r w:rsidRPr="006253DB">
              <w:rPr>
                <w:rFonts w:asciiTheme="minorHAnsi" w:eastAsia="Times New Roman" w:hAnsiTheme="minorHAnsi" w:cstheme="minorHAnsi"/>
                <w:b/>
                <w:bCs/>
                <w:color w:val="000000"/>
              </w:rPr>
              <w:t>Training in Clinical Supervision</w:t>
            </w:r>
          </w:p>
        </w:tc>
        <w:tc>
          <w:tcPr>
            <w:tcW w:w="4651" w:type="dxa"/>
          </w:tcPr>
          <w:p w14:paraId="3E1E83EB" w14:textId="3E9DD950" w:rsidR="006253DB" w:rsidRPr="006253DB" w:rsidRDefault="006253DB" w:rsidP="006253DB">
            <w:pPr>
              <w:pStyle w:val="v1msonormal"/>
              <w:spacing w:before="0" w:beforeAutospacing="0" w:after="0" w:afterAutospacing="0"/>
              <w:ind w:left="72"/>
              <w:jc w:val="center"/>
              <w:rPr>
                <w:rFonts w:asciiTheme="minorHAnsi" w:hAnsiTheme="minorHAnsi" w:cstheme="minorHAnsi"/>
              </w:rPr>
            </w:pPr>
            <w:r w:rsidRPr="006253DB">
              <w:rPr>
                <w:rStyle w:val="Strong"/>
                <w:rFonts w:asciiTheme="minorHAnsi" w:hAnsiTheme="minorHAnsi" w:cstheme="minorHAnsi"/>
                <w:color w:val="000000"/>
              </w:rPr>
              <w:t>Minimum f</w:t>
            </w:r>
            <w:r w:rsidRPr="006253DB">
              <w:rPr>
                <w:rStyle w:val="Strong"/>
                <w:rFonts w:asciiTheme="minorHAnsi" w:hAnsiTheme="minorHAnsi" w:cstheme="minorHAnsi"/>
              </w:rPr>
              <w:t>ifty (</w:t>
            </w:r>
            <w:r w:rsidRPr="006253DB">
              <w:rPr>
                <w:rStyle w:val="Strong"/>
                <w:rFonts w:asciiTheme="minorHAnsi" w:hAnsiTheme="minorHAnsi" w:cstheme="minorHAnsi"/>
                <w:color w:val="000000"/>
              </w:rPr>
              <w:t>50) hours</w:t>
            </w:r>
          </w:p>
          <w:p w14:paraId="33B7A9B6" w14:textId="77777777" w:rsidR="006253DB" w:rsidRPr="006253DB" w:rsidRDefault="006253DB" w:rsidP="006253DB">
            <w:pPr>
              <w:pStyle w:val="v1msonormal"/>
              <w:spacing w:before="0" w:beforeAutospacing="0" w:after="0" w:afterAutospacing="0"/>
              <w:ind w:left="72"/>
              <w:jc w:val="center"/>
              <w:rPr>
                <w:rFonts w:asciiTheme="minorHAnsi" w:hAnsiTheme="minorHAnsi" w:cstheme="minorHAnsi"/>
              </w:rPr>
            </w:pPr>
            <w:r w:rsidRPr="006253DB">
              <w:rPr>
                <w:rStyle w:val="Strong"/>
                <w:rFonts w:asciiTheme="minorHAnsi" w:hAnsiTheme="minorHAnsi" w:cstheme="minorHAnsi"/>
                <w:color w:val="000000"/>
              </w:rPr>
              <w:t>+</w:t>
            </w:r>
          </w:p>
          <w:p w14:paraId="27F66EB4" w14:textId="77777777" w:rsidR="006253DB" w:rsidRPr="006253DB" w:rsidRDefault="006253DB" w:rsidP="006253DB">
            <w:pPr>
              <w:pStyle w:val="v1msonormal"/>
              <w:spacing w:before="0" w:beforeAutospacing="0" w:after="0" w:afterAutospacing="0"/>
              <w:ind w:left="72"/>
              <w:jc w:val="center"/>
              <w:rPr>
                <w:rStyle w:val="Strong"/>
                <w:rFonts w:asciiTheme="minorHAnsi" w:hAnsiTheme="minorHAnsi" w:cstheme="minorHAnsi"/>
                <w:color w:val="000000"/>
              </w:rPr>
            </w:pPr>
            <w:r w:rsidRPr="006253DB">
              <w:rPr>
                <w:rStyle w:val="Strong"/>
                <w:rFonts w:asciiTheme="minorHAnsi" w:hAnsiTheme="minorHAnsi" w:cstheme="minorHAnsi"/>
                <w:color w:val="000000"/>
              </w:rPr>
              <w:t>Submission of certificates</w:t>
            </w:r>
          </w:p>
          <w:p w14:paraId="3401C316" w14:textId="77777777" w:rsidR="006253DB" w:rsidRPr="006253DB" w:rsidRDefault="006253DB" w:rsidP="006253DB">
            <w:pPr>
              <w:pStyle w:val="v1msonormal"/>
              <w:spacing w:before="0" w:beforeAutospacing="0" w:after="0" w:afterAutospacing="0"/>
              <w:ind w:left="72"/>
              <w:jc w:val="center"/>
              <w:rPr>
                <w:rFonts w:asciiTheme="minorHAnsi" w:hAnsiTheme="minorHAnsi" w:cstheme="minorHAnsi"/>
              </w:rPr>
            </w:pPr>
          </w:p>
          <w:p w14:paraId="7EA40D6B" w14:textId="42A5F8B6" w:rsidR="006253DB" w:rsidRPr="00DB12F7" w:rsidRDefault="006253DB" w:rsidP="00DB12F7">
            <w:pPr>
              <w:jc w:val="center"/>
              <w:rPr>
                <w:rFonts w:asciiTheme="minorHAnsi" w:hAnsiTheme="minorHAnsi" w:cstheme="minorHAnsi"/>
                <w:b/>
                <w:bCs/>
              </w:rPr>
            </w:pPr>
            <w:r w:rsidRPr="00DB12F7">
              <w:rPr>
                <w:rStyle w:val="Strong"/>
                <w:rFonts w:asciiTheme="minorHAnsi" w:hAnsiTheme="minorHAnsi" w:cstheme="minorHAnsi"/>
                <w:b w:val="0"/>
                <w:bCs w:val="0"/>
                <w:color w:val="000000"/>
                <w:sz w:val="16"/>
                <w:szCs w:val="16"/>
              </w:rPr>
              <w:t>Documentation must clearly indicate this are Training in Clinical Supervision hours</w:t>
            </w:r>
          </w:p>
        </w:tc>
        <w:tc>
          <w:tcPr>
            <w:tcW w:w="4652" w:type="dxa"/>
          </w:tcPr>
          <w:p w14:paraId="74433029" w14:textId="76CE21A5" w:rsidR="006253DB" w:rsidRPr="00B3515A" w:rsidRDefault="006253DB" w:rsidP="006253DB">
            <w:pPr>
              <w:pStyle w:val="v1msonormal"/>
              <w:spacing w:before="0" w:beforeAutospacing="0" w:after="0" w:afterAutospacing="0"/>
              <w:jc w:val="center"/>
              <w:rPr>
                <w:rFonts w:asciiTheme="minorHAnsi" w:hAnsiTheme="minorHAnsi" w:cstheme="minorHAnsi"/>
                <w:b/>
                <w:bCs/>
              </w:rPr>
            </w:pPr>
            <w:r w:rsidRPr="00B3515A">
              <w:rPr>
                <w:rStyle w:val="Strong"/>
                <w:rFonts w:asciiTheme="minorHAnsi" w:hAnsiTheme="minorHAnsi" w:cstheme="minorHAnsi"/>
                <w:b w:val="0"/>
                <w:bCs w:val="0"/>
                <w:color w:val="000000"/>
              </w:rPr>
              <w:t>Y</w:t>
            </w:r>
            <w:r w:rsidRPr="00B3515A">
              <w:rPr>
                <w:rStyle w:val="Strong"/>
                <w:rFonts w:asciiTheme="minorHAnsi" w:hAnsiTheme="minorHAnsi" w:cstheme="minorHAnsi"/>
                <w:b w:val="0"/>
                <w:bCs w:val="0"/>
              </w:rPr>
              <w:t>ES / NO</w:t>
            </w:r>
          </w:p>
          <w:p w14:paraId="509B9120" w14:textId="77777777" w:rsidR="006253DB" w:rsidRPr="006253DB" w:rsidRDefault="006253DB" w:rsidP="006253DB">
            <w:pPr>
              <w:pStyle w:val="v1msonormal"/>
              <w:spacing w:before="0" w:beforeAutospacing="0" w:after="0" w:afterAutospacing="0"/>
              <w:rPr>
                <w:rFonts w:asciiTheme="minorHAnsi" w:hAnsiTheme="minorHAnsi" w:cstheme="minorHAnsi"/>
              </w:rPr>
            </w:pPr>
            <w:r w:rsidRPr="006253DB">
              <w:rPr>
                <w:rStyle w:val="Strong"/>
                <w:rFonts w:asciiTheme="minorHAnsi" w:hAnsiTheme="minorHAnsi" w:cstheme="minorHAnsi"/>
                <w:color w:val="000000"/>
              </w:rPr>
              <w:t> </w:t>
            </w:r>
          </w:p>
          <w:p w14:paraId="7B1B58C1" w14:textId="77777777" w:rsidR="006253DB" w:rsidRPr="00B3515A" w:rsidRDefault="006253DB" w:rsidP="00C37294">
            <w:pPr>
              <w:pStyle w:val="v1msonormal"/>
              <w:spacing w:before="0" w:beforeAutospacing="0" w:after="0" w:afterAutospacing="0"/>
              <w:jc w:val="center"/>
              <w:rPr>
                <w:rFonts w:asciiTheme="minorHAnsi" w:hAnsiTheme="minorHAnsi" w:cstheme="minorHAnsi"/>
                <w:b/>
                <w:bCs/>
              </w:rPr>
            </w:pPr>
            <w:r w:rsidRPr="00B3515A">
              <w:rPr>
                <w:rStyle w:val="Strong"/>
                <w:rFonts w:asciiTheme="minorHAnsi" w:hAnsiTheme="minorHAnsi" w:cstheme="minorHAnsi"/>
                <w:b w:val="0"/>
                <w:bCs w:val="0"/>
                <w:color w:val="000000"/>
              </w:rPr>
              <w:t>*Secretariat to ensure that documents are submitted to CSB clearly indicating that they are Training in Clinical Supervision hours</w:t>
            </w:r>
          </w:p>
          <w:p w14:paraId="76A3B495" w14:textId="6328E60A" w:rsidR="006253DB" w:rsidRPr="006253DB" w:rsidRDefault="006253DB" w:rsidP="00C37294">
            <w:pPr>
              <w:jc w:val="center"/>
              <w:rPr>
                <w:rFonts w:asciiTheme="minorHAnsi" w:hAnsiTheme="minorHAnsi" w:cstheme="minorHAnsi"/>
                <w:b/>
              </w:rPr>
            </w:pPr>
            <w:r w:rsidRPr="00B3515A">
              <w:rPr>
                <w:rStyle w:val="Strong"/>
                <w:rFonts w:asciiTheme="minorHAnsi" w:hAnsiTheme="minorHAnsi" w:cstheme="minorHAnsi"/>
                <w:b w:val="0"/>
                <w:bCs w:val="0"/>
                <w:color w:val="000000"/>
              </w:rPr>
              <w:t>*CSB to ensure that these are Training in Clinical Supervision Hours</w:t>
            </w:r>
          </w:p>
        </w:tc>
      </w:tr>
    </w:tbl>
    <w:p w14:paraId="705D1A68" w14:textId="77777777" w:rsidR="00C242F3" w:rsidRDefault="00C242F3" w:rsidP="00972C00">
      <w:pPr>
        <w:spacing w:after="0" w:line="240" w:lineRule="auto"/>
        <w:jc w:val="both"/>
        <w:rPr>
          <w:rFonts w:asciiTheme="minorHAnsi" w:hAnsiTheme="minorHAnsi" w:cstheme="minorHAnsi"/>
          <w:b/>
        </w:rPr>
      </w:pPr>
    </w:p>
    <w:p w14:paraId="5BD4318B" w14:textId="77777777" w:rsidR="00492289" w:rsidRPr="00D12F73" w:rsidRDefault="00492289" w:rsidP="00743916">
      <w:pPr>
        <w:shd w:val="clear" w:color="auto" w:fill="FFFFFF"/>
        <w:spacing w:after="0" w:line="240" w:lineRule="auto"/>
        <w:jc w:val="center"/>
        <w:rPr>
          <w:rFonts w:asciiTheme="minorHAnsi" w:eastAsia="Times New Roman" w:hAnsiTheme="minorHAnsi" w:cstheme="minorHAnsi"/>
          <w:color w:val="000000"/>
        </w:rPr>
      </w:pPr>
    </w:p>
    <w:p w14:paraId="6B0960C9" w14:textId="4C3C66F3" w:rsidR="00743916" w:rsidRPr="00D12F73" w:rsidRDefault="00492289" w:rsidP="00492289">
      <w:pPr>
        <w:spacing w:after="0"/>
        <w:jc w:val="center"/>
        <w:rPr>
          <w:rFonts w:asciiTheme="minorHAnsi" w:eastAsia="Times New Roman" w:hAnsiTheme="minorHAnsi" w:cstheme="minorHAnsi"/>
          <w:i/>
          <w:iCs/>
          <w:color w:val="000000"/>
        </w:rPr>
      </w:pPr>
      <w:r w:rsidRPr="00D12F73">
        <w:rPr>
          <w:rFonts w:asciiTheme="minorHAnsi" w:eastAsia="Times New Roman" w:hAnsiTheme="minorHAnsi" w:cstheme="minorHAnsi"/>
          <w:i/>
          <w:iCs/>
          <w:color w:val="000000"/>
        </w:rPr>
        <w:t>Th</w:t>
      </w:r>
      <w:r w:rsidR="00817B54" w:rsidRPr="00D12F73">
        <w:rPr>
          <w:rFonts w:asciiTheme="minorHAnsi" w:eastAsia="Times New Roman" w:hAnsiTheme="minorHAnsi" w:cstheme="minorHAnsi"/>
          <w:i/>
          <w:iCs/>
          <w:color w:val="000000"/>
        </w:rPr>
        <w:t xml:space="preserve">e </w:t>
      </w:r>
      <w:r w:rsidR="00D051F9" w:rsidRPr="00D12F73">
        <w:rPr>
          <w:rFonts w:asciiTheme="minorHAnsi" w:eastAsia="Times New Roman" w:hAnsiTheme="minorHAnsi" w:cstheme="minorHAnsi"/>
          <w:i/>
          <w:iCs/>
          <w:color w:val="000000"/>
        </w:rPr>
        <w:t>requirements outlined</w:t>
      </w:r>
      <w:r w:rsidR="00817B54" w:rsidRPr="00D12F73">
        <w:rPr>
          <w:rFonts w:asciiTheme="minorHAnsi" w:eastAsia="Times New Roman" w:hAnsiTheme="minorHAnsi" w:cstheme="minorHAnsi"/>
          <w:i/>
          <w:iCs/>
          <w:color w:val="000000"/>
        </w:rPr>
        <w:t xml:space="preserve"> on this </w:t>
      </w:r>
      <w:r w:rsidRPr="00D12F73">
        <w:rPr>
          <w:rFonts w:asciiTheme="minorHAnsi" w:eastAsia="Times New Roman" w:hAnsiTheme="minorHAnsi" w:cstheme="minorHAnsi"/>
          <w:i/>
          <w:iCs/>
          <w:color w:val="000000"/>
        </w:rPr>
        <w:t xml:space="preserve">document is accurate as of </w:t>
      </w:r>
      <w:r w:rsidR="00E04F53">
        <w:rPr>
          <w:rFonts w:asciiTheme="minorHAnsi" w:eastAsia="Times New Roman" w:hAnsiTheme="minorHAnsi" w:cstheme="minorHAnsi"/>
          <w:i/>
          <w:iCs/>
          <w:color w:val="000000"/>
        </w:rPr>
        <w:t>8 July 2024</w:t>
      </w:r>
      <w:r w:rsidR="00743916" w:rsidRPr="00D12F73">
        <w:rPr>
          <w:rFonts w:asciiTheme="minorHAnsi" w:eastAsia="Times New Roman" w:hAnsiTheme="minorHAnsi" w:cstheme="minorHAnsi"/>
          <w:i/>
          <w:iCs/>
          <w:color w:val="000000"/>
        </w:rPr>
        <w:br w:type="page"/>
      </w:r>
    </w:p>
    <w:p w14:paraId="2DCD8179" w14:textId="77777777" w:rsidR="005875AA" w:rsidRDefault="005875AA" w:rsidP="0079010A">
      <w:pPr>
        <w:shd w:val="clear" w:color="auto" w:fill="FFFFFF"/>
        <w:spacing w:after="0" w:line="240" w:lineRule="auto"/>
        <w:jc w:val="both"/>
        <w:rPr>
          <w:rFonts w:asciiTheme="minorHAnsi" w:eastAsia="Times New Roman" w:hAnsiTheme="minorHAnsi" w:cstheme="minorHAnsi"/>
          <w:color w:val="000000"/>
        </w:rPr>
        <w:sectPr w:rsidR="005875AA" w:rsidSect="00451E06">
          <w:headerReference w:type="even" r:id="rId7"/>
          <w:headerReference w:type="default" r:id="rId8"/>
          <w:footerReference w:type="even" r:id="rId9"/>
          <w:footerReference w:type="default" r:id="rId10"/>
          <w:headerReference w:type="first" r:id="rId11"/>
          <w:footerReference w:type="first" r:id="rId12"/>
          <w:pgSz w:w="11906" w:h="16838"/>
          <w:pgMar w:top="720" w:right="566" w:bottom="567" w:left="567" w:header="426" w:footer="278" w:gutter="0"/>
          <w:cols w:space="708"/>
          <w:docGrid w:linePitch="360"/>
        </w:sectPr>
      </w:pPr>
    </w:p>
    <w:p w14:paraId="0150310B" w14:textId="77777777" w:rsidR="0079010A" w:rsidRPr="00D12F73" w:rsidRDefault="0079010A" w:rsidP="0079010A">
      <w:pPr>
        <w:shd w:val="clear" w:color="auto" w:fill="FFFFFF"/>
        <w:spacing w:after="0" w:line="240" w:lineRule="auto"/>
        <w:jc w:val="both"/>
        <w:rPr>
          <w:rFonts w:asciiTheme="minorHAnsi" w:eastAsia="Times New Roman" w:hAnsiTheme="minorHAnsi" w:cstheme="minorHAnsi"/>
          <w:color w:val="000000"/>
        </w:rPr>
      </w:pPr>
    </w:p>
    <w:p w14:paraId="12BC78EF" w14:textId="158097E7" w:rsidR="000F6482" w:rsidRPr="00D12F73" w:rsidRDefault="000F6482" w:rsidP="00743916">
      <w:pPr>
        <w:shd w:val="clear" w:color="auto" w:fill="FFFFFF"/>
        <w:spacing w:after="0" w:line="240" w:lineRule="auto"/>
        <w:jc w:val="center"/>
        <w:rPr>
          <w:rFonts w:asciiTheme="minorHAnsi" w:eastAsia="Times New Roman" w:hAnsiTheme="minorHAnsi" w:cstheme="minorHAnsi"/>
          <w:b/>
          <w:bCs/>
          <w:color w:val="000000"/>
        </w:rPr>
      </w:pPr>
      <w:r w:rsidRPr="00D12F73">
        <w:rPr>
          <w:rFonts w:asciiTheme="minorHAnsi" w:eastAsia="Times New Roman" w:hAnsiTheme="minorHAnsi" w:cstheme="minorHAnsi"/>
          <w:b/>
          <w:bCs/>
          <w:color w:val="000000"/>
        </w:rPr>
        <w:t>Summary Table</w:t>
      </w:r>
    </w:p>
    <w:tbl>
      <w:tblPr>
        <w:tblW w:w="155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08"/>
        <w:gridCol w:w="2585"/>
        <w:gridCol w:w="2586"/>
        <w:gridCol w:w="2586"/>
        <w:gridCol w:w="5486"/>
      </w:tblGrid>
      <w:tr w:rsidR="000F6482" w:rsidRPr="00D12F73" w14:paraId="01493742" w14:textId="77777777" w:rsidTr="005875AA">
        <w:trPr>
          <w:trHeight w:val="300"/>
        </w:trPr>
        <w:tc>
          <w:tcPr>
            <w:tcW w:w="2308" w:type="dxa"/>
            <w:noWrap/>
            <w:tcMar>
              <w:top w:w="0" w:type="dxa"/>
              <w:left w:w="108" w:type="dxa"/>
              <w:bottom w:w="0" w:type="dxa"/>
              <w:right w:w="108" w:type="dxa"/>
            </w:tcMar>
            <w:vAlign w:val="center"/>
            <w:hideMark/>
          </w:tcPr>
          <w:p w14:paraId="63781ABA" w14:textId="77777777" w:rsidR="000F6482" w:rsidRPr="00D12F73" w:rsidRDefault="000F6482" w:rsidP="003E116C">
            <w:pPr>
              <w:shd w:val="clear" w:color="auto" w:fill="FFFFFF"/>
              <w:spacing w:after="0" w:line="240" w:lineRule="auto"/>
              <w:jc w:val="both"/>
              <w:rPr>
                <w:rFonts w:asciiTheme="minorHAnsi" w:eastAsia="Times New Roman" w:hAnsiTheme="minorHAnsi" w:cstheme="minorHAnsi"/>
                <w:color w:val="000000"/>
              </w:rPr>
            </w:pPr>
            <w:bookmarkStart w:id="0" w:name="_Hlk143771650"/>
          </w:p>
        </w:tc>
        <w:tc>
          <w:tcPr>
            <w:tcW w:w="2585" w:type="dxa"/>
            <w:vAlign w:val="center"/>
            <w:hideMark/>
          </w:tcPr>
          <w:p w14:paraId="11A62A5D" w14:textId="77777777" w:rsidR="000F6482" w:rsidRPr="00D12F73" w:rsidRDefault="000F6482" w:rsidP="003E116C">
            <w:pPr>
              <w:shd w:val="clear" w:color="auto" w:fill="FFFFFF"/>
              <w:spacing w:after="0" w:line="240" w:lineRule="auto"/>
              <w:jc w:val="center"/>
              <w:rPr>
                <w:rFonts w:asciiTheme="minorHAnsi" w:eastAsia="Times New Roman" w:hAnsiTheme="minorHAnsi" w:cstheme="minorHAnsi"/>
                <w:b/>
                <w:bCs/>
                <w:color w:val="000000"/>
              </w:rPr>
            </w:pPr>
            <w:r w:rsidRPr="00D12F73">
              <w:rPr>
                <w:rFonts w:asciiTheme="minorHAnsi" w:eastAsia="Times New Roman" w:hAnsiTheme="minorHAnsi" w:cstheme="minorHAnsi"/>
                <w:b/>
                <w:bCs/>
                <w:color w:val="000000"/>
              </w:rPr>
              <w:t>No. of hours clocked</w:t>
            </w:r>
          </w:p>
        </w:tc>
        <w:tc>
          <w:tcPr>
            <w:tcW w:w="2586" w:type="dxa"/>
            <w:noWrap/>
            <w:tcMar>
              <w:top w:w="0" w:type="dxa"/>
              <w:left w:w="108" w:type="dxa"/>
              <w:bottom w:w="0" w:type="dxa"/>
              <w:right w:w="108" w:type="dxa"/>
            </w:tcMar>
            <w:vAlign w:val="center"/>
            <w:hideMark/>
          </w:tcPr>
          <w:p w14:paraId="2EB3EEA1" w14:textId="77777777" w:rsidR="000F6482" w:rsidRPr="00D12F73" w:rsidRDefault="000F6482" w:rsidP="003E116C">
            <w:pPr>
              <w:shd w:val="clear" w:color="auto" w:fill="FFFFFF"/>
              <w:spacing w:after="0" w:line="240" w:lineRule="auto"/>
              <w:jc w:val="center"/>
              <w:rPr>
                <w:rFonts w:asciiTheme="minorHAnsi" w:eastAsia="Times New Roman" w:hAnsiTheme="minorHAnsi" w:cstheme="minorHAnsi"/>
                <w:b/>
                <w:bCs/>
                <w:color w:val="000000"/>
              </w:rPr>
            </w:pPr>
            <w:r w:rsidRPr="00D12F73">
              <w:rPr>
                <w:rFonts w:asciiTheme="minorHAnsi" w:eastAsia="Times New Roman" w:hAnsiTheme="minorHAnsi" w:cstheme="minorHAnsi"/>
                <w:b/>
                <w:bCs/>
                <w:color w:val="000000"/>
              </w:rPr>
              <w:t>No. of additional hours required</w:t>
            </w:r>
          </w:p>
        </w:tc>
        <w:tc>
          <w:tcPr>
            <w:tcW w:w="2586" w:type="dxa"/>
            <w:noWrap/>
            <w:tcMar>
              <w:top w:w="0" w:type="dxa"/>
              <w:left w:w="108" w:type="dxa"/>
              <w:bottom w:w="0" w:type="dxa"/>
              <w:right w:w="108" w:type="dxa"/>
            </w:tcMar>
            <w:vAlign w:val="center"/>
            <w:hideMark/>
          </w:tcPr>
          <w:p w14:paraId="47D65CD9" w14:textId="77777777" w:rsidR="000F6482" w:rsidRPr="00D12F73" w:rsidRDefault="000F6482" w:rsidP="003E116C">
            <w:pPr>
              <w:shd w:val="clear" w:color="auto" w:fill="FFFFFF"/>
              <w:spacing w:after="0" w:line="240" w:lineRule="auto"/>
              <w:jc w:val="center"/>
              <w:rPr>
                <w:rFonts w:asciiTheme="minorHAnsi" w:eastAsia="Times New Roman" w:hAnsiTheme="minorHAnsi" w:cstheme="minorHAnsi"/>
                <w:b/>
                <w:bCs/>
                <w:color w:val="000000"/>
              </w:rPr>
            </w:pPr>
            <w:r w:rsidRPr="00D12F73">
              <w:rPr>
                <w:rFonts w:asciiTheme="minorHAnsi" w:eastAsia="Times New Roman" w:hAnsiTheme="minorHAnsi" w:cstheme="minorHAnsi"/>
                <w:b/>
                <w:bCs/>
                <w:color w:val="000000"/>
              </w:rPr>
              <w:t>Minimum no. of hours required</w:t>
            </w:r>
          </w:p>
        </w:tc>
        <w:tc>
          <w:tcPr>
            <w:tcW w:w="5486" w:type="dxa"/>
            <w:vAlign w:val="center"/>
          </w:tcPr>
          <w:p w14:paraId="05B4B9D1" w14:textId="5C33DAFE" w:rsidR="000F6482" w:rsidRPr="00D12F73" w:rsidRDefault="00AE1596" w:rsidP="00D01783">
            <w:pPr>
              <w:shd w:val="clear" w:color="auto" w:fill="FFFFFF"/>
              <w:spacing w:after="0" w:line="240" w:lineRule="auto"/>
              <w:ind w:left="97" w:right="77"/>
              <w:jc w:val="center"/>
              <w:rPr>
                <w:rFonts w:asciiTheme="minorHAnsi" w:eastAsia="Times New Roman" w:hAnsiTheme="minorHAnsi" w:cstheme="minorHAnsi"/>
                <w:b/>
                <w:bCs/>
                <w:color w:val="000000"/>
              </w:rPr>
            </w:pPr>
            <w:r w:rsidRPr="00D12F73">
              <w:rPr>
                <w:rFonts w:asciiTheme="minorHAnsi" w:eastAsia="Times New Roman" w:hAnsiTheme="minorHAnsi" w:cstheme="minorHAnsi"/>
                <w:b/>
                <w:bCs/>
                <w:color w:val="000000"/>
              </w:rPr>
              <w:t>Remarks</w:t>
            </w:r>
          </w:p>
        </w:tc>
      </w:tr>
      <w:tr w:rsidR="000F6482" w:rsidRPr="00D12F73" w14:paraId="7347C847" w14:textId="77777777" w:rsidTr="005875AA">
        <w:trPr>
          <w:trHeight w:val="679"/>
        </w:trPr>
        <w:tc>
          <w:tcPr>
            <w:tcW w:w="2308" w:type="dxa"/>
            <w:noWrap/>
            <w:tcMar>
              <w:top w:w="0" w:type="dxa"/>
              <w:left w:w="108" w:type="dxa"/>
              <w:bottom w:w="0" w:type="dxa"/>
              <w:right w:w="108" w:type="dxa"/>
            </w:tcMar>
            <w:vAlign w:val="center"/>
            <w:hideMark/>
          </w:tcPr>
          <w:p w14:paraId="70D99885" w14:textId="77777777" w:rsidR="000F6482" w:rsidRPr="00D12F73" w:rsidRDefault="000F6482" w:rsidP="00E30592">
            <w:pPr>
              <w:shd w:val="clear" w:color="auto" w:fill="FFFFFF"/>
              <w:spacing w:after="0" w:line="240" w:lineRule="auto"/>
              <w:jc w:val="center"/>
              <w:rPr>
                <w:rFonts w:asciiTheme="minorHAnsi" w:eastAsia="Times New Roman" w:hAnsiTheme="minorHAnsi" w:cstheme="minorHAnsi"/>
                <w:b/>
                <w:bCs/>
                <w:color w:val="000000"/>
              </w:rPr>
            </w:pPr>
            <w:r w:rsidRPr="00D12F73">
              <w:rPr>
                <w:rFonts w:asciiTheme="minorHAnsi" w:eastAsia="Times New Roman" w:hAnsiTheme="minorHAnsi" w:cstheme="minorHAnsi"/>
                <w:b/>
                <w:bCs/>
                <w:color w:val="000000"/>
              </w:rPr>
              <w:t>Clinical Hours</w:t>
            </w:r>
          </w:p>
          <w:p w14:paraId="66BD1356" w14:textId="77777777" w:rsidR="000F6482" w:rsidRPr="00D12F73" w:rsidRDefault="000F6482" w:rsidP="00E30592">
            <w:pPr>
              <w:shd w:val="clear" w:color="auto" w:fill="FFFFFF"/>
              <w:spacing w:after="0" w:line="240" w:lineRule="auto"/>
              <w:jc w:val="center"/>
              <w:rPr>
                <w:rFonts w:asciiTheme="minorHAnsi" w:eastAsia="Times New Roman" w:hAnsiTheme="minorHAnsi" w:cstheme="minorHAnsi"/>
                <w:b/>
                <w:bCs/>
                <w:color w:val="000000"/>
              </w:rPr>
            </w:pPr>
            <w:r w:rsidRPr="00D12F73">
              <w:rPr>
                <w:rFonts w:asciiTheme="minorHAnsi" w:eastAsia="Times New Roman" w:hAnsiTheme="minorHAnsi" w:cstheme="minorHAnsi"/>
                <w:b/>
                <w:bCs/>
                <w:color w:val="000000"/>
              </w:rPr>
              <w:t>(Face-To-Face)</w:t>
            </w:r>
          </w:p>
        </w:tc>
        <w:tc>
          <w:tcPr>
            <w:tcW w:w="2585" w:type="dxa"/>
            <w:vAlign w:val="center"/>
          </w:tcPr>
          <w:p w14:paraId="7E9BBAB5" w14:textId="1552C374"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p>
        </w:tc>
        <w:tc>
          <w:tcPr>
            <w:tcW w:w="2586" w:type="dxa"/>
            <w:noWrap/>
            <w:tcMar>
              <w:top w:w="0" w:type="dxa"/>
              <w:left w:w="108" w:type="dxa"/>
              <w:bottom w:w="0" w:type="dxa"/>
              <w:right w:w="108" w:type="dxa"/>
            </w:tcMar>
            <w:vAlign w:val="center"/>
          </w:tcPr>
          <w:p w14:paraId="3756A43F" w14:textId="1E17E256"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p>
        </w:tc>
        <w:tc>
          <w:tcPr>
            <w:tcW w:w="2586" w:type="dxa"/>
            <w:noWrap/>
            <w:tcMar>
              <w:top w:w="0" w:type="dxa"/>
              <w:left w:w="108" w:type="dxa"/>
              <w:bottom w:w="0" w:type="dxa"/>
              <w:right w:w="108" w:type="dxa"/>
            </w:tcMar>
            <w:vAlign w:val="center"/>
            <w:hideMark/>
          </w:tcPr>
          <w:p w14:paraId="11E7CD58" w14:textId="77777777"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r w:rsidRPr="00D12F73">
              <w:rPr>
                <w:rFonts w:asciiTheme="minorHAnsi" w:eastAsia="Times New Roman" w:hAnsiTheme="minorHAnsi" w:cstheme="minorHAnsi"/>
                <w:color w:val="000000"/>
              </w:rPr>
              <w:t>min. 1500 hours</w:t>
            </w:r>
          </w:p>
        </w:tc>
        <w:tc>
          <w:tcPr>
            <w:tcW w:w="5486" w:type="dxa"/>
            <w:vAlign w:val="center"/>
          </w:tcPr>
          <w:p w14:paraId="489E55EA" w14:textId="77777777" w:rsidR="0068692A" w:rsidRPr="0068692A" w:rsidRDefault="0068692A" w:rsidP="0068692A">
            <w:pPr>
              <w:pStyle w:val="v1msonormal"/>
              <w:spacing w:before="0" w:beforeAutospacing="0" w:after="0" w:afterAutospacing="0"/>
              <w:ind w:left="88" w:right="121"/>
              <w:jc w:val="both"/>
              <w:rPr>
                <w:rStyle w:val="Strong"/>
                <w:rFonts w:asciiTheme="minorHAnsi" w:hAnsiTheme="minorHAnsi" w:cstheme="minorHAnsi"/>
                <w:b w:val="0"/>
                <w:bCs w:val="0"/>
                <w:color w:val="000000"/>
              </w:rPr>
            </w:pPr>
            <w:r w:rsidRPr="0068692A">
              <w:rPr>
                <w:rStyle w:val="Strong"/>
                <w:rFonts w:asciiTheme="minorHAnsi" w:eastAsia="Times New Roman" w:hAnsiTheme="minorHAnsi" w:cstheme="minorHAnsi"/>
                <w:b w:val="0"/>
                <w:bCs w:val="0"/>
                <w:lang w:val="en-US"/>
              </w:rPr>
              <w:t xml:space="preserve">Provide log sheets demonstrating minimum 1,500 post-graduation practice hours, of which at least fifty (50) hours were for the </w:t>
            </w:r>
            <w:r w:rsidRPr="0068692A">
              <w:rPr>
                <w:rStyle w:val="Strong"/>
                <w:rFonts w:asciiTheme="minorHAnsi" w:eastAsia="Times New Roman" w:hAnsiTheme="minorHAnsi" w:cstheme="minorHAnsi"/>
                <w:b w:val="0"/>
                <w:bCs w:val="0"/>
                <w:u w:val="single"/>
                <w:lang w:val="en-US"/>
              </w:rPr>
              <w:t>provision</w:t>
            </w:r>
            <w:r w:rsidRPr="0068692A">
              <w:rPr>
                <w:rStyle w:val="Strong"/>
                <w:rFonts w:asciiTheme="minorHAnsi" w:eastAsia="Times New Roman" w:hAnsiTheme="minorHAnsi" w:cstheme="minorHAnsi"/>
                <w:b w:val="0"/>
                <w:bCs w:val="0"/>
                <w:lang w:val="en-US"/>
              </w:rPr>
              <w:t xml:space="preserve"> of supervision (which can only be clocked during/after the training in clinical supervision).</w:t>
            </w:r>
          </w:p>
          <w:p w14:paraId="7D52E0C0" w14:textId="77777777" w:rsidR="0068692A" w:rsidRPr="0068692A" w:rsidRDefault="0068692A" w:rsidP="0068692A">
            <w:pPr>
              <w:pStyle w:val="v1msonormal"/>
              <w:spacing w:before="0" w:beforeAutospacing="0" w:after="0" w:afterAutospacing="0"/>
              <w:ind w:right="121"/>
              <w:jc w:val="both"/>
              <w:rPr>
                <w:rStyle w:val="Strong"/>
                <w:rFonts w:asciiTheme="minorHAnsi" w:hAnsiTheme="minorHAnsi" w:cstheme="minorHAnsi"/>
                <w:b w:val="0"/>
                <w:bCs w:val="0"/>
                <w:color w:val="000000"/>
              </w:rPr>
            </w:pPr>
          </w:p>
          <w:p w14:paraId="771BB53B" w14:textId="77777777" w:rsidR="001057AC" w:rsidRDefault="0068692A" w:rsidP="0068692A">
            <w:pPr>
              <w:shd w:val="clear" w:color="auto" w:fill="FFFFFF"/>
              <w:spacing w:after="0" w:line="240" w:lineRule="auto"/>
              <w:ind w:left="97" w:right="77"/>
              <w:jc w:val="both"/>
              <w:rPr>
                <w:rStyle w:val="Strong"/>
                <w:rFonts w:asciiTheme="minorHAnsi" w:eastAsia="Times New Roman" w:hAnsiTheme="minorHAnsi" w:cstheme="minorHAnsi"/>
                <w:b w:val="0"/>
                <w:bCs w:val="0"/>
                <w:lang w:val="en-US"/>
              </w:rPr>
            </w:pPr>
            <w:r w:rsidRPr="0068692A">
              <w:rPr>
                <w:rStyle w:val="Strong"/>
                <w:rFonts w:asciiTheme="minorHAnsi" w:eastAsia="Times New Roman" w:hAnsiTheme="minorHAnsi" w:cstheme="minorHAnsi"/>
                <w:b w:val="0"/>
                <w:bCs w:val="0"/>
                <w:lang w:val="en-US"/>
              </w:rPr>
              <w:t>Log sheets must be endorsed by the Head of Organisation or equivalent. Clinical Supervisors can endorse such logs only if s/he is a staff member of the Organisation and authorised by the Head to do so.</w:t>
            </w:r>
          </w:p>
          <w:p w14:paraId="32F08784" w14:textId="77777777" w:rsidR="00090B81" w:rsidRDefault="00090B81" w:rsidP="0068692A">
            <w:pPr>
              <w:shd w:val="clear" w:color="auto" w:fill="FFFFFF"/>
              <w:spacing w:after="0" w:line="240" w:lineRule="auto"/>
              <w:ind w:left="97" w:right="77"/>
              <w:jc w:val="both"/>
              <w:rPr>
                <w:rStyle w:val="Strong"/>
                <w:rFonts w:asciiTheme="minorHAnsi" w:eastAsia="Times New Roman" w:hAnsiTheme="minorHAnsi" w:cstheme="minorHAnsi"/>
                <w:b w:val="0"/>
                <w:bCs w:val="0"/>
                <w:lang w:val="en-US"/>
              </w:rPr>
            </w:pPr>
          </w:p>
          <w:p w14:paraId="04BD7540" w14:textId="508BA9CB" w:rsidR="00090B81" w:rsidRPr="00D12F73" w:rsidRDefault="00090B81" w:rsidP="00412C95">
            <w:pPr>
              <w:shd w:val="clear" w:color="auto" w:fill="FFFFFF"/>
              <w:spacing w:after="0" w:line="240" w:lineRule="auto"/>
              <w:ind w:left="97" w:right="77"/>
              <w:jc w:val="center"/>
              <w:rPr>
                <w:rFonts w:asciiTheme="minorHAnsi" w:eastAsia="Times New Roman" w:hAnsiTheme="minorHAnsi" w:cstheme="minorHAnsi"/>
                <w:i/>
                <w:iCs/>
                <w:color w:val="000000"/>
              </w:rPr>
            </w:pPr>
            <w:r>
              <w:rPr>
                <w:rFonts w:asciiTheme="minorHAnsi" w:eastAsia="Times New Roman" w:hAnsiTheme="minorHAnsi" w:cstheme="minorHAnsi"/>
                <w:i/>
                <w:iCs/>
                <w:color w:val="000000"/>
              </w:rPr>
              <w:t xml:space="preserve">To </w:t>
            </w:r>
            <w:r w:rsidRPr="002A218C">
              <w:rPr>
                <w:rFonts w:asciiTheme="minorHAnsi" w:eastAsia="Times New Roman" w:hAnsiTheme="minorHAnsi" w:cstheme="minorHAnsi"/>
                <w:i/>
                <w:iCs/>
                <w:color w:val="000000"/>
              </w:rPr>
              <w:t>submit an additional 900 clinical hours</w:t>
            </w:r>
          </w:p>
        </w:tc>
      </w:tr>
      <w:tr w:rsidR="000F6482" w:rsidRPr="00D12F73" w14:paraId="3544864E" w14:textId="77777777" w:rsidTr="005875AA">
        <w:trPr>
          <w:trHeight w:val="703"/>
        </w:trPr>
        <w:tc>
          <w:tcPr>
            <w:tcW w:w="2308" w:type="dxa"/>
            <w:noWrap/>
            <w:tcMar>
              <w:top w:w="0" w:type="dxa"/>
              <w:left w:w="108" w:type="dxa"/>
              <w:bottom w:w="0" w:type="dxa"/>
              <w:right w:w="108" w:type="dxa"/>
            </w:tcMar>
            <w:vAlign w:val="center"/>
            <w:hideMark/>
          </w:tcPr>
          <w:p w14:paraId="23DB3631" w14:textId="77777777" w:rsidR="000F6482" w:rsidRPr="00D12F73" w:rsidRDefault="000F6482" w:rsidP="00E30592">
            <w:pPr>
              <w:shd w:val="clear" w:color="auto" w:fill="FFFFFF"/>
              <w:spacing w:after="0" w:line="240" w:lineRule="auto"/>
              <w:jc w:val="center"/>
              <w:rPr>
                <w:rFonts w:asciiTheme="minorHAnsi" w:eastAsia="Times New Roman" w:hAnsiTheme="minorHAnsi" w:cstheme="minorHAnsi"/>
                <w:b/>
                <w:bCs/>
                <w:color w:val="000000"/>
              </w:rPr>
            </w:pPr>
            <w:r w:rsidRPr="00D12F73">
              <w:rPr>
                <w:rFonts w:asciiTheme="minorHAnsi" w:eastAsia="Times New Roman" w:hAnsiTheme="minorHAnsi" w:cstheme="minorHAnsi"/>
                <w:b/>
                <w:bCs/>
                <w:color w:val="000000"/>
              </w:rPr>
              <w:t>Clinical Supervision (Received)</w:t>
            </w:r>
          </w:p>
        </w:tc>
        <w:tc>
          <w:tcPr>
            <w:tcW w:w="2585" w:type="dxa"/>
            <w:vAlign w:val="center"/>
          </w:tcPr>
          <w:p w14:paraId="2BBACCF2" w14:textId="42448E02"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p>
        </w:tc>
        <w:tc>
          <w:tcPr>
            <w:tcW w:w="2586" w:type="dxa"/>
            <w:noWrap/>
            <w:tcMar>
              <w:top w:w="0" w:type="dxa"/>
              <w:left w:w="108" w:type="dxa"/>
              <w:bottom w:w="0" w:type="dxa"/>
              <w:right w:w="108" w:type="dxa"/>
            </w:tcMar>
            <w:vAlign w:val="center"/>
          </w:tcPr>
          <w:p w14:paraId="38551CE8" w14:textId="2320F430"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p>
        </w:tc>
        <w:tc>
          <w:tcPr>
            <w:tcW w:w="2586" w:type="dxa"/>
            <w:noWrap/>
            <w:tcMar>
              <w:top w:w="0" w:type="dxa"/>
              <w:left w:w="108" w:type="dxa"/>
              <w:bottom w:w="0" w:type="dxa"/>
              <w:right w:w="108" w:type="dxa"/>
            </w:tcMar>
            <w:vAlign w:val="center"/>
            <w:hideMark/>
          </w:tcPr>
          <w:p w14:paraId="3442C494" w14:textId="77777777"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r w:rsidRPr="00D12F73">
              <w:rPr>
                <w:rFonts w:asciiTheme="minorHAnsi" w:eastAsia="Times New Roman" w:hAnsiTheme="minorHAnsi" w:cstheme="minorHAnsi"/>
                <w:color w:val="000000"/>
              </w:rPr>
              <w:t>min. 100 hours</w:t>
            </w:r>
          </w:p>
        </w:tc>
        <w:tc>
          <w:tcPr>
            <w:tcW w:w="5486" w:type="dxa"/>
            <w:vAlign w:val="center"/>
          </w:tcPr>
          <w:p w14:paraId="37FCA935" w14:textId="77777777" w:rsidR="00F17798" w:rsidRDefault="0073647B" w:rsidP="00B000F3">
            <w:pPr>
              <w:shd w:val="clear" w:color="auto" w:fill="FFFFFF"/>
              <w:spacing w:after="0" w:line="240" w:lineRule="auto"/>
              <w:ind w:left="97" w:right="77"/>
              <w:jc w:val="both"/>
              <w:rPr>
                <w:rStyle w:val="Strong"/>
                <w:rFonts w:asciiTheme="minorHAnsi" w:eastAsia="Times New Roman" w:hAnsiTheme="minorHAnsi" w:cstheme="minorHAnsi"/>
                <w:b w:val="0"/>
                <w:bCs w:val="0"/>
                <w:lang w:val="en-US"/>
              </w:rPr>
            </w:pPr>
            <w:r w:rsidRPr="0073647B">
              <w:rPr>
                <w:rStyle w:val="Strong"/>
                <w:rFonts w:asciiTheme="minorHAnsi" w:eastAsia="Times New Roman" w:hAnsiTheme="minorHAnsi" w:cstheme="minorHAnsi"/>
                <w:b w:val="0"/>
                <w:bCs w:val="0"/>
                <w:lang w:val="en-US"/>
              </w:rPr>
              <w:t xml:space="preserve">Provide log sheets demonstrating a minimum of 100 hours of supervision </w:t>
            </w:r>
            <w:r w:rsidRPr="0073647B">
              <w:rPr>
                <w:rStyle w:val="Strong"/>
                <w:rFonts w:asciiTheme="minorHAnsi" w:eastAsia="Times New Roman" w:hAnsiTheme="minorHAnsi" w:cstheme="minorHAnsi"/>
                <w:b w:val="0"/>
                <w:bCs w:val="0"/>
                <w:u w:val="single"/>
                <w:lang w:val="en-US"/>
              </w:rPr>
              <w:t>received</w:t>
            </w:r>
            <w:r w:rsidRPr="0073647B">
              <w:rPr>
                <w:rStyle w:val="Strong"/>
                <w:rFonts w:asciiTheme="minorHAnsi" w:eastAsia="Times New Roman" w:hAnsiTheme="minorHAnsi" w:cstheme="minorHAnsi"/>
                <w:b w:val="0"/>
                <w:bCs w:val="0"/>
                <w:lang w:val="en-US"/>
              </w:rPr>
              <w:t>.</w:t>
            </w:r>
          </w:p>
          <w:p w14:paraId="1D0858D7" w14:textId="77777777" w:rsidR="00F17798" w:rsidRDefault="00F17798" w:rsidP="00B000F3">
            <w:pPr>
              <w:shd w:val="clear" w:color="auto" w:fill="FFFFFF"/>
              <w:spacing w:after="0" w:line="240" w:lineRule="auto"/>
              <w:ind w:left="97" w:right="77"/>
              <w:jc w:val="both"/>
              <w:rPr>
                <w:rStyle w:val="Strong"/>
                <w:rFonts w:asciiTheme="minorHAnsi" w:eastAsia="Times New Roman" w:hAnsiTheme="minorHAnsi" w:cstheme="minorHAnsi"/>
                <w:b w:val="0"/>
                <w:bCs w:val="0"/>
                <w:lang w:val="en-US"/>
              </w:rPr>
            </w:pPr>
          </w:p>
          <w:p w14:paraId="3B55D9EA" w14:textId="72F430FD" w:rsidR="001057AC" w:rsidRDefault="0073647B" w:rsidP="00B000F3">
            <w:pPr>
              <w:shd w:val="clear" w:color="auto" w:fill="FFFFFF"/>
              <w:spacing w:after="0" w:line="240" w:lineRule="auto"/>
              <w:ind w:left="97" w:right="77"/>
              <w:jc w:val="both"/>
              <w:rPr>
                <w:rStyle w:val="Strong"/>
                <w:rFonts w:asciiTheme="minorHAnsi" w:eastAsia="Times New Roman" w:hAnsiTheme="minorHAnsi" w:cstheme="minorHAnsi"/>
                <w:b w:val="0"/>
                <w:bCs w:val="0"/>
                <w:lang w:val="en-US"/>
              </w:rPr>
            </w:pPr>
            <w:r w:rsidRPr="0073647B">
              <w:rPr>
                <w:rStyle w:val="Strong"/>
                <w:rFonts w:asciiTheme="minorHAnsi" w:eastAsia="Times New Roman" w:hAnsiTheme="minorHAnsi" w:cstheme="minorHAnsi"/>
                <w:b w:val="0"/>
                <w:bCs w:val="0"/>
                <w:lang w:val="en-US"/>
              </w:rPr>
              <w:t>Log sheets must be endorsed by the Clinical Supervisor, who is RC/RCS/equivalent.</w:t>
            </w:r>
          </w:p>
          <w:p w14:paraId="5CE50A20" w14:textId="77777777" w:rsidR="00C51199" w:rsidRDefault="00C51199" w:rsidP="00B000F3">
            <w:pPr>
              <w:shd w:val="clear" w:color="auto" w:fill="FFFFFF"/>
              <w:spacing w:after="0" w:line="240" w:lineRule="auto"/>
              <w:ind w:left="97" w:right="77"/>
              <w:jc w:val="both"/>
              <w:rPr>
                <w:rStyle w:val="Strong"/>
                <w:rFonts w:asciiTheme="minorHAnsi" w:eastAsia="Times New Roman" w:hAnsiTheme="minorHAnsi" w:cstheme="minorHAnsi"/>
                <w:b w:val="0"/>
                <w:bCs w:val="0"/>
                <w:lang w:val="en-US"/>
              </w:rPr>
            </w:pPr>
          </w:p>
          <w:p w14:paraId="113BC3DE" w14:textId="4B81E4AA" w:rsidR="00C51199" w:rsidRPr="00C51199" w:rsidRDefault="00C51199" w:rsidP="00B000F3">
            <w:pPr>
              <w:shd w:val="clear" w:color="auto" w:fill="FFFFFF"/>
              <w:spacing w:after="0" w:line="240" w:lineRule="auto"/>
              <w:ind w:left="97" w:right="77"/>
              <w:jc w:val="both"/>
              <w:rPr>
                <w:rStyle w:val="Strong"/>
                <w:rFonts w:asciiTheme="minorHAnsi" w:eastAsia="Times New Roman" w:hAnsiTheme="minorHAnsi" w:cstheme="minorHAnsi"/>
                <w:b w:val="0"/>
                <w:bCs w:val="0"/>
              </w:rPr>
            </w:pPr>
            <w:r w:rsidRPr="00C51199">
              <w:rPr>
                <w:rStyle w:val="Strong"/>
                <w:rFonts w:asciiTheme="minorHAnsi" w:eastAsia="Times New Roman" w:hAnsiTheme="minorHAnsi" w:cstheme="minorHAnsi"/>
                <w:b w:val="0"/>
                <w:bCs w:val="0"/>
              </w:rPr>
              <w:t>The CSB will accept supervision hours clocked with external supervisors who are not SAC registered as part of clocking the 100 supervision hours received. However, applicants must show documentation of the supervisors and their affiliations with other associations and/or organisations.</w:t>
            </w:r>
          </w:p>
          <w:p w14:paraId="219FABF9" w14:textId="77777777" w:rsidR="0073647B" w:rsidRPr="0073647B" w:rsidRDefault="0073647B" w:rsidP="00B000F3">
            <w:pPr>
              <w:shd w:val="clear" w:color="auto" w:fill="FFFFFF"/>
              <w:spacing w:after="0" w:line="240" w:lineRule="auto"/>
              <w:ind w:left="97" w:right="77"/>
              <w:jc w:val="both"/>
              <w:rPr>
                <w:rFonts w:asciiTheme="minorHAnsi" w:eastAsia="Times New Roman" w:hAnsiTheme="minorHAnsi" w:cstheme="minorHAnsi"/>
                <w:color w:val="000000"/>
                <w:sz w:val="32"/>
                <w:szCs w:val="32"/>
              </w:rPr>
            </w:pPr>
          </w:p>
          <w:p w14:paraId="26924E79" w14:textId="77777777" w:rsidR="00D1300E" w:rsidRDefault="00086F73" w:rsidP="00F17798">
            <w:pPr>
              <w:shd w:val="clear" w:color="auto" w:fill="FFFFFF"/>
              <w:spacing w:after="0" w:line="240" w:lineRule="auto"/>
              <w:ind w:left="97" w:right="77"/>
              <w:jc w:val="both"/>
              <w:rPr>
                <w:rFonts w:asciiTheme="minorHAnsi" w:eastAsia="Times New Roman" w:hAnsiTheme="minorHAnsi" w:cstheme="minorHAnsi"/>
                <w:color w:val="000000"/>
              </w:rPr>
            </w:pPr>
            <w:r w:rsidRPr="00D12F73">
              <w:rPr>
                <w:rFonts w:asciiTheme="minorHAnsi" w:eastAsia="Times New Roman" w:hAnsiTheme="minorHAnsi" w:cstheme="minorHAnsi"/>
                <w:color w:val="000000"/>
              </w:rPr>
              <w:t xml:space="preserve">The supervision hours can include 20% or 20 </w:t>
            </w:r>
            <w:r w:rsidR="00346BAB" w:rsidRPr="00D12F73">
              <w:rPr>
                <w:rFonts w:asciiTheme="minorHAnsi" w:eastAsia="Times New Roman" w:hAnsiTheme="minorHAnsi" w:cstheme="minorHAnsi"/>
                <w:color w:val="000000"/>
              </w:rPr>
              <w:t>hours</w:t>
            </w:r>
            <w:r w:rsidRPr="00D12F73">
              <w:rPr>
                <w:rFonts w:asciiTheme="minorHAnsi" w:eastAsia="Times New Roman" w:hAnsiTheme="minorHAnsi" w:cstheme="minorHAnsi"/>
                <w:color w:val="000000"/>
              </w:rPr>
              <w:t xml:space="preserve"> of peer supervision.</w:t>
            </w:r>
          </w:p>
          <w:p w14:paraId="0C82D807" w14:textId="77777777" w:rsidR="00090B81" w:rsidRDefault="00090B81" w:rsidP="00F17798">
            <w:pPr>
              <w:shd w:val="clear" w:color="auto" w:fill="FFFFFF"/>
              <w:spacing w:after="0" w:line="240" w:lineRule="auto"/>
              <w:ind w:left="97" w:right="77"/>
              <w:jc w:val="both"/>
              <w:rPr>
                <w:rFonts w:asciiTheme="minorHAnsi" w:eastAsia="Times New Roman" w:hAnsiTheme="minorHAnsi" w:cstheme="minorHAnsi"/>
                <w:color w:val="000000"/>
              </w:rPr>
            </w:pPr>
          </w:p>
          <w:p w14:paraId="007C2282" w14:textId="12A6382C" w:rsidR="00090B81" w:rsidRPr="00F17798" w:rsidRDefault="00090B81" w:rsidP="00412C95">
            <w:pPr>
              <w:shd w:val="clear" w:color="auto" w:fill="FFFFFF"/>
              <w:spacing w:after="0" w:line="240" w:lineRule="auto"/>
              <w:ind w:left="97" w:right="77"/>
              <w:jc w:val="center"/>
              <w:rPr>
                <w:rFonts w:asciiTheme="minorHAnsi" w:eastAsia="Times New Roman" w:hAnsiTheme="minorHAnsi" w:cstheme="minorHAnsi"/>
                <w:color w:val="000000"/>
              </w:rPr>
            </w:pPr>
            <w:r w:rsidRPr="00B17B65">
              <w:rPr>
                <w:rFonts w:asciiTheme="minorHAnsi" w:eastAsia="Times New Roman" w:hAnsiTheme="minorHAnsi" w:cstheme="minorHAnsi"/>
                <w:i/>
                <w:iCs/>
                <w:color w:val="000000"/>
              </w:rPr>
              <w:t>To submit an additional forty (40) hours</w:t>
            </w:r>
          </w:p>
        </w:tc>
      </w:tr>
      <w:tr w:rsidR="000F6482" w:rsidRPr="00D12F73" w14:paraId="55C098DF" w14:textId="77777777" w:rsidTr="005875AA">
        <w:trPr>
          <w:trHeight w:val="700"/>
        </w:trPr>
        <w:tc>
          <w:tcPr>
            <w:tcW w:w="2308" w:type="dxa"/>
            <w:noWrap/>
            <w:tcMar>
              <w:top w:w="0" w:type="dxa"/>
              <w:left w:w="108" w:type="dxa"/>
              <w:bottom w:w="0" w:type="dxa"/>
              <w:right w:w="108" w:type="dxa"/>
            </w:tcMar>
            <w:vAlign w:val="center"/>
            <w:hideMark/>
          </w:tcPr>
          <w:p w14:paraId="20E13734" w14:textId="77777777" w:rsidR="000F6482" w:rsidRPr="00D12F73" w:rsidRDefault="000F6482" w:rsidP="00E30592">
            <w:pPr>
              <w:shd w:val="clear" w:color="auto" w:fill="FFFFFF"/>
              <w:spacing w:after="0" w:line="240" w:lineRule="auto"/>
              <w:jc w:val="center"/>
              <w:rPr>
                <w:rFonts w:asciiTheme="minorHAnsi" w:eastAsia="Times New Roman" w:hAnsiTheme="minorHAnsi" w:cstheme="minorHAnsi"/>
                <w:b/>
                <w:bCs/>
                <w:color w:val="000000"/>
              </w:rPr>
            </w:pPr>
            <w:r w:rsidRPr="00D12F73">
              <w:rPr>
                <w:rFonts w:asciiTheme="minorHAnsi" w:eastAsia="Times New Roman" w:hAnsiTheme="minorHAnsi" w:cstheme="minorHAnsi"/>
                <w:b/>
                <w:bCs/>
                <w:color w:val="000000"/>
              </w:rPr>
              <w:lastRenderedPageBreak/>
              <w:t>Clinical Supervision</w:t>
            </w:r>
          </w:p>
          <w:p w14:paraId="7B0F9533" w14:textId="77777777" w:rsidR="000F6482" w:rsidRPr="00D12F73" w:rsidRDefault="000F6482" w:rsidP="00E30592">
            <w:pPr>
              <w:shd w:val="clear" w:color="auto" w:fill="FFFFFF"/>
              <w:spacing w:after="0" w:line="240" w:lineRule="auto"/>
              <w:jc w:val="center"/>
              <w:rPr>
                <w:rFonts w:asciiTheme="minorHAnsi" w:eastAsia="Times New Roman" w:hAnsiTheme="minorHAnsi" w:cstheme="minorHAnsi"/>
                <w:b/>
                <w:bCs/>
                <w:color w:val="000000"/>
              </w:rPr>
            </w:pPr>
            <w:r w:rsidRPr="00D12F73">
              <w:rPr>
                <w:rFonts w:asciiTheme="minorHAnsi" w:eastAsia="Times New Roman" w:hAnsiTheme="minorHAnsi" w:cstheme="minorHAnsi"/>
                <w:b/>
                <w:bCs/>
                <w:color w:val="000000"/>
              </w:rPr>
              <w:t>(Provision)</w:t>
            </w:r>
          </w:p>
        </w:tc>
        <w:tc>
          <w:tcPr>
            <w:tcW w:w="2585" w:type="dxa"/>
            <w:vAlign w:val="center"/>
          </w:tcPr>
          <w:p w14:paraId="1FDBBCC7" w14:textId="7A02EF2A"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p>
        </w:tc>
        <w:tc>
          <w:tcPr>
            <w:tcW w:w="2586" w:type="dxa"/>
            <w:noWrap/>
            <w:tcMar>
              <w:top w:w="0" w:type="dxa"/>
              <w:left w:w="108" w:type="dxa"/>
              <w:bottom w:w="0" w:type="dxa"/>
              <w:right w:w="108" w:type="dxa"/>
            </w:tcMar>
            <w:vAlign w:val="center"/>
          </w:tcPr>
          <w:p w14:paraId="4BE5E819" w14:textId="5B08C1E2"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p>
        </w:tc>
        <w:tc>
          <w:tcPr>
            <w:tcW w:w="2586" w:type="dxa"/>
            <w:noWrap/>
            <w:tcMar>
              <w:top w:w="0" w:type="dxa"/>
              <w:left w:w="108" w:type="dxa"/>
              <w:bottom w:w="0" w:type="dxa"/>
              <w:right w:w="108" w:type="dxa"/>
            </w:tcMar>
            <w:vAlign w:val="center"/>
            <w:hideMark/>
          </w:tcPr>
          <w:p w14:paraId="4E05DDB3" w14:textId="77777777"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r w:rsidRPr="00D12F73">
              <w:rPr>
                <w:rFonts w:asciiTheme="minorHAnsi" w:eastAsia="Times New Roman" w:hAnsiTheme="minorHAnsi" w:cstheme="minorHAnsi"/>
                <w:color w:val="000000"/>
              </w:rPr>
              <w:t>min. 50 hours</w:t>
            </w:r>
          </w:p>
        </w:tc>
        <w:tc>
          <w:tcPr>
            <w:tcW w:w="5486" w:type="dxa"/>
            <w:vAlign w:val="center"/>
          </w:tcPr>
          <w:p w14:paraId="5216F4F7" w14:textId="3AED109F" w:rsidR="000F6482" w:rsidRPr="00D12F73" w:rsidRDefault="000A6219" w:rsidP="00BF7D26">
            <w:pPr>
              <w:shd w:val="clear" w:color="auto" w:fill="FFFFFF"/>
              <w:spacing w:after="0" w:line="240" w:lineRule="auto"/>
              <w:ind w:left="97" w:right="77"/>
              <w:jc w:val="both"/>
              <w:rPr>
                <w:rFonts w:asciiTheme="minorHAnsi" w:eastAsia="Times New Roman" w:hAnsiTheme="minorHAnsi" w:cstheme="minorHAnsi"/>
                <w:color w:val="000000"/>
              </w:rPr>
            </w:pPr>
            <w:r w:rsidRPr="000A6219">
              <w:rPr>
                <w:rStyle w:val="Strong"/>
                <w:rFonts w:asciiTheme="minorHAnsi" w:eastAsia="Times New Roman" w:hAnsiTheme="minorHAnsi" w:cstheme="minorHAnsi"/>
                <w:b w:val="0"/>
                <w:bCs w:val="0"/>
                <w:lang w:val="en-US"/>
              </w:rPr>
              <w:t xml:space="preserve">Provide log sheets demonstrating a minimum of fifty (50) hours of supervision </w:t>
            </w:r>
            <w:r w:rsidRPr="000A6219">
              <w:rPr>
                <w:rStyle w:val="Strong"/>
                <w:rFonts w:asciiTheme="minorHAnsi" w:eastAsia="Times New Roman" w:hAnsiTheme="minorHAnsi" w:cstheme="minorHAnsi"/>
                <w:b w:val="0"/>
                <w:bCs w:val="0"/>
                <w:u w:val="single"/>
                <w:lang w:val="en-US"/>
              </w:rPr>
              <w:t>provided</w:t>
            </w:r>
            <w:r w:rsidRPr="000A6219">
              <w:rPr>
                <w:rStyle w:val="Strong"/>
                <w:rFonts w:asciiTheme="minorHAnsi" w:eastAsia="Times New Roman" w:hAnsiTheme="minorHAnsi" w:cstheme="minorHAnsi"/>
                <w:b w:val="0"/>
                <w:bCs w:val="0"/>
                <w:lang w:val="en-US"/>
              </w:rPr>
              <w:t xml:space="preserve"> (which can only be clocked during/after the training in clinical supervision).</w:t>
            </w:r>
          </w:p>
        </w:tc>
      </w:tr>
      <w:tr w:rsidR="000F6482" w:rsidRPr="00D12F73" w14:paraId="23F5BF8B" w14:textId="77777777" w:rsidTr="005875AA">
        <w:trPr>
          <w:trHeight w:val="696"/>
        </w:trPr>
        <w:tc>
          <w:tcPr>
            <w:tcW w:w="2308" w:type="dxa"/>
            <w:noWrap/>
            <w:tcMar>
              <w:top w:w="0" w:type="dxa"/>
              <w:left w:w="108" w:type="dxa"/>
              <w:bottom w:w="0" w:type="dxa"/>
              <w:right w:w="108" w:type="dxa"/>
            </w:tcMar>
            <w:vAlign w:val="center"/>
            <w:hideMark/>
          </w:tcPr>
          <w:p w14:paraId="58B5877D" w14:textId="77777777" w:rsidR="000F6482" w:rsidRPr="00D12F73" w:rsidRDefault="000F6482" w:rsidP="00E30592">
            <w:pPr>
              <w:shd w:val="clear" w:color="auto" w:fill="FFFFFF"/>
              <w:spacing w:after="0" w:line="240" w:lineRule="auto"/>
              <w:jc w:val="center"/>
              <w:rPr>
                <w:rFonts w:asciiTheme="minorHAnsi" w:eastAsia="Times New Roman" w:hAnsiTheme="minorHAnsi" w:cstheme="minorHAnsi"/>
                <w:b/>
                <w:bCs/>
                <w:color w:val="000000"/>
              </w:rPr>
            </w:pPr>
            <w:r w:rsidRPr="00D12F73">
              <w:rPr>
                <w:rFonts w:asciiTheme="minorHAnsi" w:eastAsia="Times New Roman" w:hAnsiTheme="minorHAnsi" w:cstheme="minorHAnsi"/>
                <w:b/>
                <w:bCs/>
                <w:color w:val="000000"/>
              </w:rPr>
              <w:t>Training in Clinical Supervision</w:t>
            </w:r>
          </w:p>
        </w:tc>
        <w:tc>
          <w:tcPr>
            <w:tcW w:w="2585" w:type="dxa"/>
            <w:vAlign w:val="center"/>
          </w:tcPr>
          <w:p w14:paraId="471BB681" w14:textId="125770D5"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p>
        </w:tc>
        <w:tc>
          <w:tcPr>
            <w:tcW w:w="2586" w:type="dxa"/>
            <w:noWrap/>
            <w:tcMar>
              <w:top w:w="0" w:type="dxa"/>
              <w:left w:w="108" w:type="dxa"/>
              <w:bottom w:w="0" w:type="dxa"/>
              <w:right w:w="108" w:type="dxa"/>
            </w:tcMar>
            <w:vAlign w:val="center"/>
          </w:tcPr>
          <w:p w14:paraId="0D354284" w14:textId="5D9E05F5"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p>
        </w:tc>
        <w:tc>
          <w:tcPr>
            <w:tcW w:w="2586" w:type="dxa"/>
            <w:noWrap/>
            <w:tcMar>
              <w:top w:w="0" w:type="dxa"/>
              <w:left w:w="108" w:type="dxa"/>
              <w:bottom w:w="0" w:type="dxa"/>
              <w:right w:w="108" w:type="dxa"/>
            </w:tcMar>
            <w:vAlign w:val="center"/>
            <w:hideMark/>
          </w:tcPr>
          <w:p w14:paraId="4F4578A6" w14:textId="77777777"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r w:rsidRPr="00D12F73">
              <w:rPr>
                <w:rFonts w:asciiTheme="minorHAnsi" w:eastAsia="Times New Roman" w:hAnsiTheme="minorHAnsi" w:cstheme="minorHAnsi"/>
                <w:color w:val="000000"/>
              </w:rPr>
              <w:t>min. 50 hours</w:t>
            </w:r>
          </w:p>
        </w:tc>
        <w:tc>
          <w:tcPr>
            <w:tcW w:w="5486" w:type="dxa"/>
            <w:vAlign w:val="center"/>
          </w:tcPr>
          <w:p w14:paraId="37326913" w14:textId="3D080016" w:rsidR="000F6482" w:rsidRPr="00D12F73" w:rsidRDefault="00986C99" w:rsidP="00212061">
            <w:pPr>
              <w:shd w:val="clear" w:color="auto" w:fill="FFFFFF"/>
              <w:spacing w:after="0" w:line="240" w:lineRule="auto"/>
              <w:ind w:left="97" w:right="77"/>
              <w:jc w:val="both"/>
              <w:rPr>
                <w:rFonts w:asciiTheme="minorHAnsi" w:eastAsia="Times New Roman" w:hAnsiTheme="minorHAnsi" w:cstheme="minorHAnsi"/>
                <w:color w:val="000000"/>
              </w:rPr>
            </w:pPr>
            <w:r w:rsidRPr="00D12F73">
              <w:rPr>
                <w:rFonts w:asciiTheme="minorHAnsi" w:eastAsia="Times New Roman" w:hAnsiTheme="minorHAnsi" w:cstheme="minorHAnsi"/>
                <w:color w:val="000000"/>
              </w:rPr>
              <w:t xml:space="preserve">Documentation must clearly indicate this are </w:t>
            </w:r>
            <w:r w:rsidRPr="00D12F73">
              <w:rPr>
                <w:rFonts w:asciiTheme="minorHAnsi" w:eastAsia="Times New Roman" w:hAnsiTheme="minorHAnsi" w:cstheme="minorHAnsi"/>
                <w:b/>
                <w:bCs/>
                <w:color w:val="FF0000"/>
              </w:rPr>
              <w:t>Training in Clinical Supervision</w:t>
            </w:r>
            <w:r w:rsidRPr="00D12F73">
              <w:rPr>
                <w:rFonts w:asciiTheme="minorHAnsi" w:eastAsia="Times New Roman" w:hAnsiTheme="minorHAnsi" w:cstheme="minorHAnsi"/>
                <w:color w:val="000000"/>
              </w:rPr>
              <w:t xml:space="preserve"> hours</w:t>
            </w:r>
          </w:p>
        </w:tc>
      </w:tr>
      <w:tr w:rsidR="000F6482" w:rsidRPr="00D12F73" w14:paraId="3F87D238" w14:textId="77777777" w:rsidTr="005875AA">
        <w:trPr>
          <w:trHeight w:val="653"/>
        </w:trPr>
        <w:tc>
          <w:tcPr>
            <w:tcW w:w="2308" w:type="dxa"/>
            <w:noWrap/>
            <w:tcMar>
              <w:top w:w="0" w:type="dxa"/>
              <w:left w:w="108" w:type="dxa"/>
              <w:bottom w:w="0" w:type="dxa"/>
              <w:right w:w="108" w:type="dxa"/>
            </w:tcMar>
            <w:vAlign w:val="center"/>
          </w:tcPr>
          <w:p w14:paraId="25C1EF78" w14:textId="11E2EFC6" w:rsidR="000F6482" w:rsidRPr="00D12F73" w:rsidRDefault="000F6482" w:rsidP="00E30592">
            <w:pPr>
              <w:shd w:val="clear" w:color="auto" w:fill="FFFFFF"/>
              <w:spacing w:after="0" w:line="240" w:lineRule="auto"/>
              <w:jc w:val="center"/>
              <w:rPr>
                <w:rFonts w:asciiTheme="minorHAnsi" w:eastAsia="Times New Roman" w:hAnsiTheme="minorHAnsi" w:cstheme="minorHAnsi"/>
                <w:b/>
                <w:bCs/>
                <w:color w:val="000000"/>
              </w:rPr>
            </w:pPr>
            <w:r w:rsidRPr="00D12F73">
              <w:rPr>
                <w:rFonts w:asciiTheme="minorHAnsi" w:eastAsia="Times New Roman" w:hAnsiTheme="minorHAnsi" w:cstheme="minorHAnsi"/>
                <w:b/>
                <w:bCs/>
                <w:color w:val="000000"/>
              </w:rPr>
              <w:t>Registered Counsellor</w:t>
            </w:r>
            <w:r w:rsidR="005D0695" w:rsidRPr="00D12F73">
              <w:rPr>
                <w:rFonts w:asciiTheme="minorHAnsi" w:eastAsia="Times New Roman" w:hAnsiTheme="minorHAnsi" w:cstheme="minorHAnsi"/>
                <w:b/>
                <w:bCs/>
                <w:color w:val="000000"/>
              </w:rPr>
              <w:t xml:space="preserve"> (RC)</w:t>
            </w:r>
            <w:r w:rsidRPr="00D12F73">
              <w:rPr>
                <w:rFonts w:asciiTheme="minorHAnsi" w:eastAsia="Times New Roman" w:hAnsiTheme="minorHAnsi" w:cstheme="minorHAnsi"/>
                <w:b/>
                <w:bCs/>
                <w:color w:val="000000"/>
              </w:rPr>
              <w:t xml:space="preserve"> status</w:t>
            </w:r>
          </w:p>
        </w:tc>
        <w:tc>
          <w:tcPr>
            <w:tcW w:w="2585" w:type="dxa"/>
            <w:vAlign w:val="center"/>
          </w:tcPr>
          <w:p w14:paraId="1C0C9C5F" w14:textId="1ED7919A"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p>
        </w:tc>
        <w:tc>
          <w:tcPr>
            <w:tcW w:w="2586" w:type="dxa"/>
            <w:noWrap/>
            <w:tcMar>
              <w:top w:w="0" w:type="dxa"/>
              <w:left w:w="108" w:type="dxa"/>
              <w:bottom w:w="0" w:type="dxa"/>
              <w:right w:w="108" w:type="dxa"/>
            </w:tcMar>
            <w:vAlign w:val="center"/>
          </w:tcPr>
          <w:p w14:paraId="2AD7B0D2" w14:textId="3F905347"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p>
        </w:tc>
        <w:tc>
          <w:tcPr>
            <w:tcW w:w="2586" w:type="dxa"/>
            <w:noWrap/>
            <w:tcMar>
              <w:top w:w="0" w:type="dxa"/>
              <w:left w:w="108" w:type="dxa"/>
              <w:bottom w:w="0" w:type="dxa"/>
              <w:right w:w="108" w:type="dxa"/>
            </w:tcMar>
            <w:vAlign w:val="center"/>
          </w:tcPr>
          <w:p w14:paraId="2FA726A1" w14:textId="77777777" w:rsidR="000F6482" w:rsidRPr="00D12F73" w:rsidRDefault="000F6482" w:rsidP="003E116C">
            <w:pPr>
              <w:shd w:val="clear" w:color="auto" w:fill="FFFFFF"/>
              <w:spacing w:after="0" w:line="240" w:lineRule="auto"/>
              <w:jc w:val="center"/>
              <w:rPr>
                <w:rFonts w:asciiTheme="minorHAnsi" w:eastAsia="Times New Roman" w:hAnsiTheme="minorHAnsi" w:cstheme="minorHAnsi"/>
                <w:color w:val="000000"/>
              </w:rPr>
            </w:pPr>
            <w:r w:rsidRPr="00D12F73">
              <w:rPr>
                <w:rFonts w:asciiTheme="minorHAnsi" w:eastAsia="Times New Roman" w:hAnsiTheme="minorHAnsi" w:cstheme="minorHAnsi"/>
                <w:color w:val="000000"/>
              </w:rPr>
              <w:t>36 months</w:t>
            </w:r>
          </w:p>
        </w:tc>
        <w:tc>
          <w:tcPr>
            <w:tcW w:w="5486" w:type="dxa"/>
            <w:vAlign w:val="center"/>
          </w:tcPr>
          <w:p w14:paraId="42E753D4" w14:textId="7A8BF4D1" w:rsidR="000F6482" w:rsidRPr="00D12F73" w:rsidRDefault="000F6482" w:rsidP="00212061">
            <w:pPr>
              <w:spacing w:after="0" w:line="240" w:lineRule="auto"/>
              <w:ind w:left="97" w:right="77"/>
              <w:jc w:val="center"/>
              <w:rPr>
                <w:rFonts w:asciiTheme="minorHAnsi" w:eastAsia="Times New Roman" w:hAnsiTheme="minorHAnsi" w:cstheme="minorHAnsi"/>
                <w:color w:val="000000"/>
              </w:rPr>
            </w:pPr>
          </w:p>
        </w:tc>
      </w:tr>
      <w:bookmarkEnd w:id="0"/>
    </w:tbl>
    <w:p w14:paraId="64EB4588" w14:textId="6A47FCB2" w:rsidR="00E100ED" w:rsidRPr="00D12F73" w:rsidRDefault="00E100ED" w:rsidP="001A7E84">
      <w:pPr>
        <w:shd w:val="clear" w:color="auto" w:fill="FFFFFF"/>
        <w:spacing w:after="0" w:line="240" w:lineRule="auto"/>
        <w:jc w:val="both"/>
        <w:rPr>
          <w:rFonts w:asciiTheme="minorHAnsi" w:eastAsia="Times New Roman" w:hAnsiTheme="minorHAnsi" w:cstheme="minorHAnsi"/>
          <w:color w:val="000000"/>
        </w:rPr>
      </w:pPr>
    </w:p>
    <w:sectPr w:rsidR="00E100ED" w:rsidRPr="00D12F73" w:rsidSect="005875AA">
      <w:pgSz w:w="16838" w:h="11906" w:orient="landscape"/>
      <w:pgMar w:top="567" w:right="720" w:bottom="567" w:left="567" w:header="425"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9CAE" w14:textId="77777777" w:rsidR="00AD038F" w:rsidRDefault="00AD038F" w:rsidP="00B02A0D">
      <w:pPr>
        <w:spacing w:after="0" w:line="240" w:lineRule="auto"/>
      </w:pPr>
      <w:r>
        <w:separator/>
      </w:r>
    </w:p>
  </w:endnote>
  <w:endnote w:type="continuationSeparator" w:id="0">
    <w:p w14:paraId="293D0CB9" w14:textId="77777777" w:rsidR="00AD038F" w:rsidRDefault="00AD038F" w:rsidP="00B0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08A7" w14:textId="77777777" w:rsidR="00BE088A" w:rsidRDefault="00BE08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433098535"/>
      <w:docPartObj>
        <w:docPartGallery w:val="Page Numbers (Bottom of Page)"/>
        <w:docPartUnique/>
      </w:docPartObj>
    </w:sdtPr>
    <w:sdtEndPr>
      <w:rPr>
        <w:i/>
        <w:iCs/>
        <w:noProof/>
      </w:rPr>
    </w:sdtEndPr>
    <w:sdtContent>
      <w:sdt>
        <w:sdtPr>
          <w:rPr>
            <w:rFonts w:asciiTheme="minorHAnsi" w:hAnsiTheme="minorHAnsi" w:cstheme="minorHAnsi"/>
          </w:rPr>
          <w:id w:val="-1113523246"/>
          <w:docPartObj>
            <w:docPartGallery w:val="Page Numbers (Bottom of Page)"/>
            <w:docPartUnique/>
          </w:docPartObj>
        </w:sdtPr>
        <w:sdtEndPr>
          <w:rPr>
            <w:i/>
            <w:iCs/>
          </w:rPr>
        </w:sdtEndPr>
        <w:sdtContent>
          <w:sdt>
            <w:sdtPr>
              <w:rPr>
                <w:rFonts w:asciiTheme="minorHAnsi" w:hAnsiTheme="minorHAnsi" w:cstheme="minorHAnsi"/>
              </w:rPr>
              <w:id w:val="1728636285"/>
              <w:docPartObj>
                <w:docPartGallery w:val="Page Numbers (Top of Page)"/>
                <w:docPartUnique/>
              </w:docPartObj>
            </w:sdtPr>
            <w:sdtEndPr>
              <w:rPr>
                <w:i/>
                <w:iCs/>
              </w:rPr>
            </w:sdtEndPr>
            <w:sdtContent>
              <w:p w14:paraId="2A5761AA" w14:textId="794074CA" w:rsidR="0000063D" w:rsidRPr="0000063D" w:rsidRDefault="0000063D" w:rsidP="00D12F73">
                <w:pPr>
                  <w:pStyle w:val="Footer"/>
                  <w:pBdr>
                    <w:bottom w:val="single" w:sz="6" w:space="1" w:color="auto"/>
                  </w:pBdr>
                  <w:jc w:val="center"/>
                  <w:rPr>
                    <w:rFonts w:asciiTheme="minorHAnsi" w:hAnsiTheme="minorHAnsi" w:cstheme="minorHAnsi"/>
                    <w:sz w:val="2"/>
                    <w:szCs w:val="2"/>
                  </w:rPr>
                </w:pPr>
              </w:p>
              <w:p w14:paraId="0A604C36" w14:textId="64D71542" w:rsidR="00191D8E" w:rsidRPr="00D12F73" w:rsidRDefault="005A7B78" w:rsidP="00D12F73">
                <w:pPr>
                  <w:pStyle w:val="Footer"/>
                  <w:jc w:val="center"/>
                  <w:rPr>
                    <w:rFonts w:asciiTheme="minorHAnsi" w:hAnsiTheme="minorHAnsi" w:cstheme="minorHAnsi"/>
                  </w:rPr>
                </w:pPr>
                <w:r w:rsidRPr="00D12F73">
                  <w:rPr>
                    <w:rFonts w:asciiTheme="minorHAnsi" w:hAnsiTheme="minorHAnsi" w:cstheme="minorHAnsi"/>
                  </w:rPr>
                  <w:t xml:space="preserve">Page </w:t>
                </w:r>
                <w:r w:rsidRPr="00D12F73">
                  <w:rPr>
                    <w:rFonts w:asciiTheme="minorHAnsi" w:hAnsiTheme="minorHAnsi" w:cstheme="minorHAnsi"/>
                  </w:rPr>
                  <w:fldChar w:fldCharType="begin"/>
                </w:r>
                <w:r w:rsidRPr="00D12F73">
                  <w:rPr>
                    <w:rFonts w:asciiTheme="minorHAnsi" w:hAnsiTheme="minorHAnsi" w:cstheme="minorHAnsi"/>
                  </w:rPr>
                  <w:instrText xml:space="preserve"> PAGE </w:instrText>
                </w:r>
                <w:r w:rsidRPr="00D12F73">
                  <w:rPr>
                    <w:rFonts w:asciiTheme="minorHAnsi" w:hAnsiTheme="minorHAnsi" w:cstheme="minorHAnsi"/>
                  </w:rPr>
                  <w:fldChar w:fldCharType="separate"/>
                </w:r>
                <w:r w:rsidRPr="00D12F73">
                  <w:rPr>
                    <w:rFonts w:asciiTheme="minorHAnsi" w:hAnsiTheme="minorHAnsi" w:cstheme="minorHAnsi"/>
                  </w:rPr>
                  <w:t>1</w:t>
                </w:r>
                <w:r w:rsidRPr="00D12F73">
                  <w:rPr>
                    <w:rFonts w:asciiTheme="minorHAnsi" w:hAnsiTheme="minorHAnsi" w:cstheme="minorHAnsi"/>
                  </w:rPr>
                  <w:fldChar w:fldCharType="end"/>
                </w:r>
                <w:r w:rsidRPr="00D12F73">
                  <w:rPr>
                    <w:rFonts w:asciiTheme="minorHAnsi" w:hAnsiTheme="minorHAnsi" w:cstheme="minorHAnsi"/>
                  </w:rPr>
                  <w:t xml:space="preserve"> of </w:t>
                </w:r>
                <w:r w:rsidRPr="00D12F73">
                  <w:rPr>
                    <w:rFonts w:asciiTheme="minorHAnsi" w:hAnsiTheme="minorHAnsi" w:cstheme="minorHAnsi"/>
                  </w:rPr>
                  <w:fldChar w:fldCharType="begin"/>
                </w:r>
                <w:r w:rsidRPr="00D12F73">
                  <w:rPr>
                    <w:rFonts w:asciiTheme="minorHAnsi" w:hAnsiTheme="minorHAnsi" w:cstheme="minorHAnsi"/>
                  </w:rPr>
                  <w:instrText xml:space="preserve"> NUMPAGES  </w:instrText>
                </w:r>
                <w:r w:rsidRPr="00D12F73">
                  <w:rPr>
                    <w:rFonts w:asciiTheme="minorHAnsi" w:hAnsiTheme="minorHAnsi" w:cstheme="minorHAnsi"/>
                  </w:rPr>
                  <w:fldChar w:fldCharType="separate"/>
                </w:r>
                <w:r w:rsidRPr="00D12F73">
                  <w:rPr>
                    <w:rFonts w:asciiTheme="minorHAnsi" w:hAnsiTheme="minorHAnsi" w:cstheme="minorHAnsi"/>
                  </w:rPr>
                  <w:t>2</w:t>
                </w:r>
                <w:r w:rsidRPr="00D12F73">
                  <w:rPr>
                    <w:rFonts w:asciiTheme="minorHAnsi" w:hAnsiTheme="minorHAnsi" w:cstheme="minorHAnsi"/>
                  </w:rPr>
                  <w:fldChar w:fldCharType="end"/>
                </w:r>
              </w:p>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8DA74" w14:textId="77777777" w:rsidR="00BE088A" w:rsidRDefault="00BE0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3AD6C" w14:textId="77777777" w:rsidR="00AD038F" w:rsidRDefault="00AD038F" w:rsidP="00B02A0D">
      <w:pPr>
        <w:spacing w:after="0" w:line="240" w:lineRule="auto"/>
      </w:pPr>
      <w:r>
        <w:separator/>
      </w:r>
    </w:p>
  </w:footnote>
  <w:footnote w:type="continuationSeparator" w:id="0">
    <w:p w14:paraId="07102E39" w14:textId="77777777" w:rsidR="00AD038F" w:rsidRDefault="00AD038F" w:rsidP="00B02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B0BB" w14:textId="77777777" w:rsidR="00BE088A" w:rsidRDefault="00BE08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10D0" w14:textId="502F0542" w:rsidR="00063865" w:rsidRPr="00D12F73" w:rsidRDefault="00DB7DCB" w:rsidP="00EA778D">
    <w:pPr>
      <w:spacing w:after="0"/>
      <w:jc w:val="both"/>
      <w:rPr>
        <w:rFonts w:asciiTheme="minorHAnsi" w:hAnsiTheme="minorHAnsi" w:cstheme="minorHAnsi"/>
        <w:b/>
        <w:sz w:val="4"/>
        <w:szCs w:val="4"/>
      </w:rPr>
    </w:pPr>
    <w:r w:rsidRPr="00D12F73">
      <w:rPr>
        <w:rFonts w:asciiTheme="minorHAnsi" w:hAnsiTheme="minorHAnsi" w:cstheme="minorHAnsi"/>
        <w:bCs/>
        <w:noProof/>
        <w:sz w:val="4"/>
        <w:szCs w:val="4"/>
      </w:rPr>
      <w:drawing>
        <wp:anchor distT="0" distB="0" distL="114300" distR="114300" simplePos="0" relativeHeight="251660288" behindDoc="0" locked="0" layoutInCell="1" allowOverlap="1" wp14:anchorId="75788195" wp14:editId="2AFBEC30">
          <wp:simplePos x="0" y="0"/>
          <wp:positionH relativeFrom="margin">
            <wp:posOffset>-95250</wp:posOffset>
          </wp:positionH>
          <wp:positionV relativeFrom="paragraph">
            <wp:posOffset>-146685</wp:posOffset>
          </wp:positionV>
          <wp:extent cx="2437765" cy="1187450"/>
          <wp:effectExtent l="0" t="0" r="635" b="0"/>
          <wp:wrapSquare wrapText="bothSides"/>
          <wp:docPr id="5" name="Picture 5" descr="A picture contain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C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437765" cy="1187450"/>
                  </a:xfrm>
                  <a:prstGeom prst="rect">
                    <a:avLst/>
                  </a:prstGeom>
                </pic:spPr>
              </pic:pic>
            </a:graphicData>
          </a:graphic>
          <wp14:sizeRelH relativeFrom="margin">
            <wp14:pctWidth>0</wp14:pctWidth>
          </wp14:sizeRelH>
          <wp14:sizeRelV relativeFrom="margin">
            <wp14:pctHeight>0</wp14:pctHeight>
          </wp14:sizeRelV>
        </wp:anchor>
      </w:drawing>
    </w:r>
    <w:r w:rsidRPr="00D12F73">
      <w:rPr>
        <w:rFonts w:asciiTheme="minorHAnsi" w:hAnsiTheme="minorHAnsi" w:cstheme="minorHAnsi"/>
        <w:bCs/>
        <w:noProof/>
        <w:sz w:val="4"/>
        <w:szCs w:val="4"/>
      </w:rPr>
      <mc:AlternateContent>
        <mc:Choice Requires="wps">
          <w:drawing>
            <wp:anchor distT="45720" distB="45720" distL="114300" distR="114300" simplePos="0" relativeHeight="251659264" behindDoc="0" locked="0" layoutInCell="1" allowOverlap="1" wp14:anchorId="36E90D5F" wp14:editId="7CAB77D8">
              <wp:simplePos x="0" y="0"/>
              <wp:positionH relativeFrom="margin">
                <wp:posOffset>4615180</wp:posOffset>
              </wp:positionH>
              <wp:positionV relativeFrom="paragraph">
                <wp:posOffset>-108585</wp:posOffset>
              </wp:positionV>
              <wp:extent cx="2392680" cy="1404620"/>
              <wp:effectExtent l="0" t="0" r="762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1404620"/>
                      </a:xfrm>
                      <a:prstGeom prst="rect">
                        <a:avLst/>
                      </a:prstGeom>
                      <a:solidFill>
                        <a:srgbClr val="FFFFFF"/>
                      </a:solidFill>
                      <a:ln w="9525">
                        <a:noFill/>
                        <a:miter lim="800000"/>
                        <a:headEnd/>
                        <a:tailEnd/>
                      </a:ln>
                    </wps:spPr>
                    <wps:txbx>
                      <w:txbxContent>
                        <w:p w14:paraId="1D324141" w14:textId="5080470A" w:rsidR="00657480" w:rsidRPr="00D12F73" w:rsidRDefault="00657480" w:rsidP="00657480">
                          <w:pPr>
                            <w:spacing w:after="0" w:line="240" w:lineRule="auto"/>
                            <w:jc w:val="right"/>
                            <w:rPr>
                              <w:rFonts w:asciiTheme="minorHAnsi" w:hAnsiTheme="minorHAnsi" w:cstheme="minorHAnsi"/>
                              <w:sz w:val="16"/>
                              <w:szCs w:val="16"/>
                            </w:rPr>
                          </w:pPr>
                          <w:r w:rsidRPr="00D12F73">
                            <w:rPr>
                              <w:rFonts w:asciiTheme="minorHAnsi" w:hAnsiTheme="minorHAnsi" w:cstheme="minorHAnsi"/>
                              <w:sz w:val="16"/>
                              <w:szCs w:val="16"/>
                            </w:rPr>
                            <w:t>Singapore Association for Counselling</w:t>
                          </w:r>
                        </w:p>
                        <w:p w14:paraId="6047B9EC" w14:textId="77777777" w:rsidR="00BE088A" w:rsidRPr="00BE088A" w:rsidRDefault="00BE088A" w:rsidP="00BE088A">
                          <w:pPr>
                            <w:spacing w:after="0" w:line="240" w:lineRule="auto"/>
                            <w:jc w:val="right"/>
                            <w:rPr>
                              <w:rFonts w:asciiTheme="minorHAnsi" w:hAnsiTheme="minorHAnsi" w:cstheme="minorHAnsi"/>
                              <w:sz w:val="16"/>
                              <w:szCs w:val="16"/>
                            </w:rPr>
                          </w:pPr>
                          <w:r w:rsidRPr="00BE088A">
                            <w:rPr>
                              <w:rFonts w:asciiTheme="minorHAnsi" w:hAnsiTheme="minorHAnsi" w:cstheme="minorHAnsi"/>
                              <w:sz w:val="16"/>
                              <w:szCs w:val="16"/>
                            </w:rPr>
                            <w:t>151 Chin Swee Road</w:t>
                          </w:r>
                        </w:p>
                        <w:p w14:paraId="3AB46F59" w14:textId="77777777" w:rsidR="00BE088A" w:rsidRPr="00BE088A" w:rsidRDefault="00BE088A" w:rsidP="00BE088A">
                          <w:pPr>
                            <w:spacing w:after="0" w:line="240" w:lineRule="auto"/>
                            <w:jc w:val="right"/>
                            <w:rPr>
                              <w:rFonts w:asciiTheme="minorHAnsi" w:hAnsiTheme="minorHAnsi" w:cstheme="minorHAnsi"/>
                              <w:sz w:val="16"/>
                              <w:szCs w:val="16"/>
                            </w:rPr>
                          </w:pPr>
                          <w:r w:rsidRPr="00BE088A">
                            <w:rPr>
                              <w:rFonts w:asciiTheme="minorHAnsi" w:hAnsiTheme="minorHAnsi" w:cstheme="minorHAnsi"/>
                              <w:sz w:val="16"/>
                              <w:szCs w:val="16"/>
                            </w:rPr>
                            <w:t>#03-12 Manhattan House</w:t>
                          </w:r>
                        </w:p>
                        <w:p w14:paraId="4BB6C9F9" w14:textId="77777777" w:rsidR="00BE088A" w:rsidRDefault="00BE088A" w:rsidP="00BE088A">
                          <w:pPr>
                            <w:spacing w:after="0" w:line="240" w:lineRule="auto"/>
                            <w:jc w:val="right"/>
                            <w:rPr>
                              <w:rFonts w:asciiTheme="minorHAnsi" w:hAnsiTheme="minorHAnsi" w:cstheme="minorHAnsi"/>
                              <w:sz w:val="16"/>
                              <w:szCs w:val="16"/>
                            </w:rPr>
                          </w:pPr>
                          <w:r w:rsidRPr="00BE088A">
                            <w:rPr>
                              <w:rFonts w:asciiTheme="minorHAnsi" w:hAnsiTheme="minorHAnsi" w:cstheme="minorHAnsi"/>
                              <w:sz w:val="16"/>
                              <w:szCs w:val="16"/>
                            </w:rPr>
                            <w:t>Singapore 169876</w:t>
                          </w:r>
                        </w:p>
                        <w:p w14:paraId="02BA396D" w14:textId="760B8004" w:rsidR="00657480" w:rsidRPr="00D12F73" w:rsidRDefault="00657480" w:rsidP="00BE088A">
                          <w:pPr>
                            <w:spacing w:after="0" w:line="240" w:lineRule="auto"/>
                            <w:jc w:val="right"/>
                            <w:rPr>
                              <w:rFonts w:asciiTheme="minorHAnsi" w:hAnsiTheme="minorHAnsi" w:cstheme="minorHAnsi"/>
                              <w:sz w:val="16"/>
                              <w:szCs w:val="16"/>
                            </w:rPr>
                          </w:pPr>
                          <w:r w:rsidRPr="00D12F73">
                            <w:rPr>
                              <w:rFonts w:asciiTheme="minorHAnsi" w:hAnsiTheme="minorHAnsi" w:cstheme="minorHAnsi"/>
                              <w:b/>
                              <w:bCs/>
                              <w:sz w:val="16"/>
                              <w:szCs w:val="16"/>
                            </w:rPr>
                            <w:t>Tel:</w:t>
                          </w:r>
                          <w:r w:rsidRPr="00D12F73">
                            <w:rPr>
                              <w:rFonts w:asciiTheme="minorHAnsi" w:hAnsiTheme="minorHAnsi" w:cstheme="minorHAnsi"/>
                              <w:sz w:val="16"/>
                              <w:szCs w:val="16"/>
                            </w:rPr>
                            <w:t xml:space="preserve"> +65 </w:t>
                          </w:r>
                          <w:r w:rsidR="00521499">
                            <w:rPr>
                              <w:rFonts w:asciiTheme="minorHAnsi" w:hAnsiTheme="minorHAnsi" w:cstheme="minorHAnsi"/>
                              <w:sz w:val="16"/>
                              <w:szCs w:val="16"/>
                            </w:rPr>
                            <w:t>9625 1077</w:t>
                          </w:r>
                        </w:p>
                        <w:p w14:paraId="7FD5CABD" w14:textId="57DA9A19" w:rsidR="00657480" w:rsidRPr="00D12F73" w:rsidRDefault="00657480" w:rsidP="00657480">
                          <w:pPr>
                            <w:spacing w:after="0" w:line="240" w:lineRule="auto"/>
                            <w:jc w:val="right"/>
                            <w:rPr>
                              <w:rFonts w:asciiTheme="minorHAnsi" w:hAnsiTheme="minorHAnsi" w:cstheme="minorHAnsi"/>
                              <w:sz w:val="16"/>
                              <w:szCs w:val="16"/>
                            </w:rPr>
                          </w:pPr>
                          <w:r w:rsidRPr="00D12F73">
                            <w:rPr>
                              <w:rFonts w:asciiTheme="minorHAnsi" w:hAnsiTheme="minorHAnsi" w:cstheme="minorHAnsi"/>
                              <w:b/>
                              <w:bCs/>
                              <w:sz w:val="16"/>
                              <w:szCs w:val="16"/>
                            </w:rPr>
                            <w:t>Email:</w:t>
                          </w:r>
                          <w:r w:rsidRPr="00D12F73">
                            <w:rPr>
                              <w:rFonts w:asciiTheme="minorHAnsi" w:hAnsiTheme="minorHAnsi" w:cstheme="minorHAnsi"/>
                              <w:sz w:val="16"/>
                              <w:szCs w:val="16"/>
                            </w:rPr>
                            <w:t xml:space="preserve"> </w:t>
                          </w:r>
                          <w:hyperlink r:id="rId2" w:history="1">
                            <w:r w:rsidRPr="00D12F73">
                              <w:rPr>
                                <w:rStyle w:val="Hyperlink"/>
                                <w:rFonts w:asciiTheme="minorHAnsi" w:hAnsiTheme="minorHAnsi" w:cstheme="minorHAnsi"/>
                                <w:sz w:val="16"/>
                                <w:szCs w:val="16"/>
                              </w:rPr>
                              <w:t>admin@sacsingapore.org</w:t>
                            </w:r>
                          </w:hyperlink>
                        </w:p>
                        <w:p w14:paraId="06C2EE3C" w14:textId="0BD71E63" w:rsidR="00657480" w:rsidRPr="00D12F73" w:rsidRDefault="00657480" w:rsidP="00657480">
                          <w:pPr>
                            <w:spacing w:after="0" w:line="240" w:lineRule="auto"/>
                            <w:jc w:val="right"/>
                            <w:rPr>
                              <w:rFonts w:asciiTheme="minorHAnsi" w:hAnsiTheme="minorHAnsi" w:cstheme="minorHAnsi"/>
                              <w:sz w:val="16"/>
                              <w:szCs w:val="16"/>
                            </w:rPr>
                          </w:pPr>
                          <w:r w:rsidRPr="00D12F73">
                            <w:rPr>
                              <w:rFonts w:asciiTheme="minorHAnsi" w:hAnsiTheme="minorHAnsi" w:cstheme="minorHAnsi"/>
                              <w:b/>
                              <w:bCs/>
                              <w:sz w:val="16"/>
                              <w:szCs w:val="16"/>
                            </w:rPr>
                            <w:t xml:space="preserve">Website: </w:t>
                          </w:r>
                          <w:hyperlink r:id="rId3" w:history="1">
                            <w:r w:rsidRPr="00D12F73">
                              <w:rPr>
                                <w:rStyle w:val="Hyperlink"/>
                                <w:rFonts w:asciiTheme="minorHAnsi" w:hAnsiTheme="minorHAnsi" w:cstheme="minorHAnsi"/>
                                <w:sz w:val="16"/>
                                <w:szCs w:val="16"/>
                              </w:rPr>
                              <w:t>www.sacsingapore.org</w:t>
                            </w:r>
                          </w:hyperlink>
                        </w:p>
                        <w:p w14:paraId="67FCEF46" w14:textId="6BF65F7B" w:rsidR="00657480" w:rsidRPr="00D12F73" w:rsidRDefault="00657480" w:rsidP="00657480">
                          <w:pPr>
                            <w:spacing w:after="0" w:line="240" w:lineRule="auto"/>
                            <w:jc w:val="right"/>
                            <w:rPr>
                              <w:rFonts w:asciiTheme="minorHAnsi" w:hAnsiTheme="minorHAnsi" w:cstheme="minorHAnsi"/>
                              <w:sz w:val="16"/>
                              <w:szCs w:val="16"/>
                            </w:rPr>
                          </w:pPr>
                          <w:r w:rsidRPr="00D12F73">
                            <w:rPr>
                              <w:rFonts w:asciiTheme="minorHAnsi" w:hAnsiTheme="minorHAnsi" w:cstheme="minorHAnsi"/>
                              <w:b/>
                              <w:bCs/>
                              <w:sz w:val="16"/>
                              <w:szCs w:val="16"/>
                            </w:rPr>
                            <w:t>UEN No.:</w:t>
                          </w:r>
                          <w:r w:rsidRPr="00D12F73">
                            <w:rPr>
                              <w:rFonts w:asciiTheme="minorHAnsi" w:hAnsiTheme="minorHAnsi" w:cstheme="minorHAnsi"/>
                              <w:sz w:val="16"/>
                              <w:szCs w:val="16"/>
                            </w:rPr>
                            <w:t xml:space="preserve"> S83SS0024D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E90D5F" id="_x0000_t202" coordsize="21600,21600" o:spt="202" path="m,l,21600r21600,l21600,xe">
              <v:stroke joinstyle="miter"/>
              <v:path gradientshapeok="t" o:connecttype="rect"/>
            </v:shapetype>
            <v:shape id="Text Box 2" o:spid="_x0000_s1026" type="#_x0000_t202" style="position:absolute;left:0;text-align:left;margin-left:363.4pt;margin-top:-8.55pt;width:188.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" stroked="f">
              <v:textbox style="mso-fit-shape-to-text:t">
                <w:txbxContent>
                  <w:p w14:paraId="1D324141" w14:textId="5080470A" w:rsidR="00657480" w:rsidRPr="00D12F73" w:rsidRDefault="00657480" w:rsidP="00657480">
                    <w:pPr>
                      <w:spacing w:after="0" w:line="240" w:lineRule="auto"/>
                      <w:jc w:val="right"/>
                      <w:rPr>
                        <w:rFonts w:asciiTheme="minorHAnsi" w:hAnsiTheme="minorHAnsi" w:cstheme="minorHAnsi"/>
                        <w:sz w:val="16"/>
                        <w:szCs w:val="16"/>
                      </w:rPr>
                    </w:pPr>
                    <w:r w:rsidRPr="00D12F73">
                      <w:rPr>
                        <w:rFonts w:asciiTheme="minorHAnsi" w:hAnsiTheme="minorHAnsi" w:cstheme="minorHAnsi"/>
                        <w:sz w:val="16"/>
                        <w:szCs w:val="16"/>
                      </w:rPr>
                      <w:t>Singapore Association for Counselling</w:t>
                    </w:r>
                  </w:p>
                  <w:p w14:paraId="6047B9EC" w14:textId="77777777" w:rsidR="00BE088A" w:rsidRPr="00BE088A" w:rsidRDefault="00BE088A" w:rsidP="00BE088A">
                    <w:pPr>
                      <w:spacing w:after="0" w:line="240" w:lineRule="auto"/>
                      <w:jc w:val="right"/>
                      <w:rPr>
                        <w:rFonts w:asciiTheme="minorHAnsi" w:hAnsiTheme="minorHAnsi" w:cstheme="minorHAnsi"/>
                        <w:sz w:val="16"/>
                        <w:szCs w:val="16"/>
                      </w:rPr>
                    </w:pPr>
                    <w:r w:rsidRPr="00BE088A">
                      <w:rPr>
                        <w:rFonts w:asciiTheme="minorHAnsi" w:hAnsiTheme="minorHAnsi" w:cstheme="minorHAnsi"/>
                        <w:sz w:val="16"/>
                        <w:szCs w:val="16"/>
                      </w:rPr>
                      <w:t>151 Chin Swee Road</w:t>
                    </w:r>
                  </w:p>
                  <w:p w14:paraId="3AB46F59" w14:textId="77777777" w:rsidR="00BE088A" w:rsidRPr="00BE088A" w:rsidRDefault="00BE088A" w:rsidP="00BE088A">
                    <w:pPr>
                      <w:spacing w:after="0" w:line="240" w:lineRule="auto"/>
                      <w:jc w:val="right"/>
                      <w:rPr>
                        <w:rFonts w:asciiTheme="minorHAnsi" w:hAnsiTheme="minorHAnsi" w:cstheme="minorHAnsi"/>
                        <w:sz w:val="16"/>
                        <w:szCs w:val="16"/>
                      </w:rPr>
                    </w:pPr>
                    <w:r w:rsidRPr="00BE088A">
                      <w:rPr>
                        <w:rFonts w:asciiTheme="minorHAnsi" w:hAnsiTheme="minorHAnsi" w:cstheme="minorHAnsi"/>
                        <w:sz w:val="16"/>
                        <w:szCs w:val="16"/>
                      </w:rPr>
                      <w:t>#03-12 Manhattan House</w:t>
                    </w:r>
                  </w:p>
                  <w:p w14:paraId="4BB6C9F9" w14:textId="77777777" w:rsidR="00BE088A" w:rsidRDefault="00BE088A" w:rsidP="00BE088A">
                    <w:pPr>
                      <w:spacing w:after="0" w:line="240" w:lineRule="auto"/>
                      <w:jc w:val="right"/>
                      <w:rPr>
                        <w:rFonts w:asciiTheme="minorHAnsi" w:hAnsiTheme="minorHAnsi" w:cstheme="minorHAnsi"/>
                        <w:sz w:val="16"/>
                        <w:szCs w:val="16"/>
                      </w:rPr>
                    </w:pPr>
                    <w:r w:rsidRPr="00BE088A">
                      <w:rPr>
                        <w:rFonts w:asciiTheme="minorHAnsi" w:hAnsiTheme="minorHAnsi" w:cstheme="minorHAnsi"/>
                        <w:sz w:val="16"/>
                        <w:szCs w:val="16"/>
                      </w:rPr>
                      <w:t>Singapore 169876</w:t>
                    </w:r>
                  </w:p>
                  <w:p w14:paraId="02BA396D" w14:textId="760B8004" w:rsidR="00657480" w:rsidRPr="00D12F73" w:rsidRDefault="00657480" w:rsidP="00BE088A">
                    <w:pPr>
                      <w:spacing w:after="0" w:line="240" w:lineRule="auto"/>
                      <w:jc w:val="right"/>
                      <w:rPr>
                        <w:rFonts w:asciiTheme="minorHAnsi" w:hAnsiTheme="minorHAnsi" w:cstheme="minorHAnsi"/>
                        <w:sz w:val="16"/>
                        <w:szCs w:val="16"/>
                      </w:rPr>
                    </w:pPr>
                    <w:r w:rsidRPr="00D12F73">
                      <w:rPr>
                        <w:rFonts w:asciiTheme="minorHAnsi" w:hAnsiTheme="minorHAnsi" w:cstheme="minorHAnsi"/>
                        <w:b/>
                        <w:bCs/>
                        <w:sz w:val="16"/>
                        <w:szCs w:val="16"/>
                      </w:rPr>
                      <w:t>Tel:</w:t>
                    </w:r>
                    <w:r w:rsidRPr="00D12F73">
                      <w:rPr>
                        <w:rFonts w:asciiTheme="minorHAnsi" w:hAnsiTheme="minorHAnsi" w:cstheme="minorHAnsi"/>
                        <w:sz w:val="16"/>
                        <w:szCs w:val="16"/>
                      </w:rPr>
                      <w:t xml:space="preserve"> +65 </w:t>
                    </w:r>
                    <w:r w:rsidR="00521499">
                      <w:rPr>
                        <w:rFonts w:asciiTheme="minorHAnsi" w:hAnsiTheme="minorHAnsi" w:cstheme="minorHAnsi"/>
                        <w:sz w:val="16"/>
                        <w:szCs w:val="16"/>
                      </w:rPr>
                      <w:t>9625 1077</w:t>
                    </w:r>
                  </w:p>
                  <w:p w14:paraId="7FD5CABD" w14:textId="57DA9A19" w:rsidR="00657480" w:rsidRPr="00D12F73" w:rsidRDefault="00657480" w:rsidP="00657480">
                    <w:pPr>
                      <w:spacing w:after="0" w:line="240" w:lineRule="auto"/>
                      <w:jc w:val="right"/>
                      <w:rPr>
                        <w:rFonts w:asciiTheme="minorHAnsi" w:hAnsiTheme="minorHAnsi" w:cstheme="minorHAnsi"/>
                        <w:sz w:val="16"/>
                        <w:szCs w:val="16"/>
                      </w:rPr>
                    </w:pPr>
                    <w:r w:rsidRPr="00D12F73">
                      <w:rPr>
                        <w:rFonts w:asciiTheme="minorHAnsi" w:hAnsiTheme="minorHAnsi" w:cstheme="minorHAnsi"/>
                        <w:b/>
                        <w:bCs/>
                        <w:sz w:val="16"/>
                        <w:szCs w:val="16"/>
                      </w:rPr>
                      <w:t>Email:</w:t>
                    </w:r>
                    <w:r w:rsidRPr="00D12F73">
                      <w:rPr>
                        <w:rFonts w:asciiTheme="minorHAnsi" w:hAnsiTheme="minorHAnsi" w:cstheme="minorHAnsi"/>
                        <w:sz w:val="16"/>
                        <w:szCs w:val="16"/>
                      </w:rPr>
                      <w:t xml:space="preserve"> </w:t>
                    </w:r>
                    <w:hyperlink r:id="rId4" w:history="1">
                      <w:r w:rsidRPr="00D12F73">
                        <w:rPr>
                          <w:rStyle w:val="Hyperlink"/>
                          <w:rFonts w:asciiTheme="minorHAnsi" w:hAnsiTheme="minorHAnsi" w:cstheme="minorHAnsi"/>
                          <w:sz w:val="16"/>
                          <w:szCs w:val="16"/>
                        </w:rPr>
                        <w:t>admin@sacsingapore.org</w:t>
                      </w:r>
                    </w:hyperlink>
                  </w:p>
                  <w:p w14:paraId="06C2EE3C" w14:textId="0BD71E63" w:rsidR="00657480" w:rsidRPr="00D12F73" w:rsidRDefault="00657480" w:rsidP="00657480">
                    <w:pPr>
                      <w:spacing w:after="0" w:line="240" w:lineRule="auto"/>
                      <w:jc w:val="right"/>
                      <w:rPr>
                        <w:rFonts w:asciiTheme="minorHAnsi" w:hAnsiTheme="minorHAnsi" w:cstheme="minorHAnsi"/>
                        <w:sz w:val="16"/>
                        <w:szCs w:val="16"/>
                      </w:rPr>
                    </w:pPr>
                    <w:r w:rsidRPr="00D12F73">
                      <w:rPr>
                        <w:rFonts w:asciiTheme="minorHAnsi" w:hAnsiTheme="minorHAnsi" w:cstheme="minorHAnsi"/>
                        <w:b/>
                        <w:bCs/>
                        <w:sz w:val="16"/>
                        <w:szCs w:val="16"/>
                      </w:rPr>
                      <w:t xml:space="preserve">Website: </w:t>
                    </w:r>
                    <w:hyperlink r:id="rId5" w:history="1">
                      <w:r w:rsidRPr="00D12F73">
                        <w:rPr>
                          <w:rStyle w:val="Hyperlink"/>
                          <w:rFonts w:asciiTheme="minorHAnsi" w:hAnsiTheme="minorHAnsi" w:cstheme="minorHAnsi"/>
                          <w:sz w:val="16"/>
                          <w:szCs w:val="16"/>
                        </w:rPr>
                        <w:t>www.sacsingapore.org</w:t>
                      </w:r>
                    </w:hyperlink>
                  </w:p>
                  <w:p w14:paraId="67FCEF46" w14:textId="6BF65F7B" w:rsidR="00657480" w:rsidRPr="00D12F73" w:rsidRDefault="00657480" w:rsidP="00657480">
                    <w:pPr>
                      <w:spacing w:after="0" w:line="240" w:lineRule="auto"/>
                      <w:jc w:val="right"/>
                      <w:rPr>
                        <w:rFonts w:asciiTheme="minorHAnsi" w:hAnsiTheme="minorHAnsi" w:cstheme="minorHAnsi"/>
                        <w:sz w:val="16"/>
                        <w:szCs w:val="16"/>
                      </w:rPr>
                    </w:pPr>
                    <w:r w:rsidRPr="00D12F73">
                      <w:rPr>
                        <w:rFonts w:asciiTheme="minorHAnsi" w:hAnsiTheme="minorHAnsi" w:cstheme="minorHAnsi"/>
                        <w:b/>
                        <w:bCs/>
                        <w:sz w:val="16"/>
                        <w:szCs w:val="16"/>
                      </w:rPr>
                      <w:t>UEN No.:</w:t>
                    </w:r>
                    <w:r w:rsidRPr="00D12F73">
                      <w:rPr>
                        <w:rFonts w:asciiTheme="minorHAnsi" w:hAnsiTheme="minorHAnsi" w:cstheme="minorHAnsi"/>
                        <w:sz w:val="16"/>
                        <w:szCs w:val="16"/>
                      </w:rPr>
                      <w:t xml:space="preserve"> S83SS0024D</w:t>
                    </w:r>
                  </w:p>
                </w:txbxContent>
              </v:textbox>
              <w10:wrap type="square" anchorx="margin"/>
            </v:shape>
          </w:pict>
        </mc:Fallback>
      </mc:AlternateContent>
    </w:r>
  </w:p>
  <w:p w14:paraId="4D2A6338" w14:textId="6E2D2811" w:rsidR="00063865" w:rsidRPr="00D12F73" w:rsidRDefault="00063865" w:rsidP="00972C00">
    <w:pPr>
      <w:spacing w:after="0"/>
      <w:jc w:val="center"/>
      <w:rPr>
        <w:rFonts w:asciiTheme="minorHAnsi" w:hAnsiTheme="minorHAnsi" w:cstheme="minorHAnsi"/>
        <w:b/>
        <w:sz w:val="4"/>
        <w:szCs w:val="4"/>
      </w:rPr>
    </w:pPr>
  </w:p>
  <w:p w14:paraId="55671461" w14:textId="6E859EFC" w:rsidR="00063865" w:rsidRPr="00D12F73" w:rsidRDefault="00063865" w:rsidP="00972C00">
    <w:pPr>
      <w:spacing w:after="0"/>
      <w:jc w:val="center"/>
      <w:rPr>
        <w:rFonts w:asciiTheme="minorHAnsi" w:hAnsiTheme="minorHAnsi" w:cstheme="minorHAnsi"/>
        <w:b/>
        <w:sz w:val="4"/>
        <w:szCs w:val="4"/>
      </w:rPr>
    </w:pPr>
  </w:p>
  <w:p w14:paraId="68ECA54F" w14:textId="598EC26E" w:rsidR="003F1134" w:rsidRPr="00D12F73" w:rsidRDefault="003F1134" w:rsidP="00972C00">
    <w:pPr>
      <w:spacing w:after="0"/>
      <w:jc w:val="center"/>
      <w:rPr>
        <w:rFonts w:asciiTheme="minorHAnsi" w:hAnsiTheme="minorHAnsi" w:cstheme="minorHAnsi"/>
        <w:b/>
        <w:sz w:val="4"/>
        <w:szCs w:val="4"/>
      </w:rPr>
    </w:pPr>
  </w:p>
  <w:p w14:paraId="54C5E408" w14:textId="46C9DA3A" w:rsidR="003F1134" w:rsidRPr="00D12F73" w:rsidRDefault="003F1134" w:rsidP="00972C00">
    <w:pPr>
      <w:spacing w:after="0"/>
      <w:jc w:val="center"/>
      <w:rPr>
        <w:rFonts w:asciiTheme="minorHAnsi" w:hAnsiTheme="minorHAnsi" w:cstheme="minorHAnsi"/>
        <w:b/>
        <w:sz w:val="4"/>
        <w:szCs w:val="4"/>
      </w:rPr>
    </w:pPr>
  </w:p>
  <w:p w14:paraId="48C5BC4F" w14:textId="64D60959" w:rsidR="003F1134" w:rsidRPr="00D12F73" w:rsidRDefault="003F1134" w:rsidP="00972C00">
    <w:pPr>
      <w:spacing w:after="0"/>
      <w:jc w:val="center"/>
      <w:rPr>
        <w:rFonts w:asciiTheme="minorHAnsi" w:hAnsiTheme="minorHAnsi" w:cstheme="minorHAnsi"/>
        <w:b/>
        <w:sz w:val="4"/>
        <w:szCs w:val="4"/>
      </w:rPr>
    </w:pPr>
  </w:p>
  <w:p w14:paraId="023195B2" w14:textId="43487287" w:rsidR="003F1134" w:rsidRPr="00D12F73" w:rsidRDefault="003F1134" w:rsidP="00972C00">
    <w:pPr>
      <w:spacing w:after="0"/>
      <w:jc w:val="center"/>
      <w:rPr>
        <w:rFonts w:asciiTheme="minorHAnsi" w:hAnsiTheme="minorHAnsi" w:cstheme="minorHAnsi"/>
        <w:b/>
        <w:sz w:val="4"/>
        <w:szCs w:val="4"/>
      </w:rPr>
    </w:pPr>
  </w:p>
  <w:p w14:paraId="67487525" w14:textId="61C30D9E" w:rsidR="003F1134" w:rsidRDefault="003F1134" w:rsidP="00972C00">
    <w:pPr>
      <w:spacing w:after="0"/>
      <w:jc w:val="center"/>
      <w:rPr>
        <w:rFonts w:asciiTheme="minorHAnsi" w:hAnsiTheme="minorHAnsi" w:cstheme="minorHAnsi"/>
        <w:b/>
        <w:sz w:val="4"/>
        <w:szCs w:val="4"/>
      </w:rPr>
    </w:pPr>
  </w:p>
  <w:p w14:paraId="0ACA7173" w14:textId="77777777" w:rsidR="00D12F73" w:rsidRDefault="00D12F73" w:rsidP="00972C00">
    <w:pPr>
      <w:spacing w:after="0"/>
      <w:jc w:val="center"/>
      <w:rPr>
        <w:rFonts w:asciiTheme="minorHAnsi" w:hAnsiTheme="minorHAnsi" w:cstheme="minorHAnsi"/>
        <w:b/>
        <w:sz w:val="4"/>
        <w:szCs w:val="4"/>
      </w:rPr>
    </w:pPr>
  </w:p>
  <w:p w14:paraId="22A248DE" w14:textId="77777777" w:rsidR="00D12F73" w:rsidRPr="00D12F73" w:rsidRDefault="00D12F73" w:rsidP="00972C00">
    <w:pPr>
      <w:spacing w:after="0"/>
      <w:jc w:val="center"/>
      <w:rPr>
        <w:rFonts w:asciiTheme="minorHAnsi" w:hAnsiTheme="minorHAnsi" w:cstheme="minorHAnsi"/>
        <w:b/>
        <w:sz w:val="4"/>
        <w:szCs w:val="4"/>
      </w:rPr>
    </w:pPr>
  </w:p>
  <w:p w14:paraId="12EE45EF" w14:textId="59FDAC01" w:rsidR="003F1134" w:rsidRPr="00D12F73" w:rsidRDefault="003F1134" w:rsidP="00972C00">
    <w:pPr>
      <w:spacing w:after="0"/>
      <w:jc w:val="center"/>
      <w:rPr>
        <w:rFonts w:asciiTheme="minorHAnsi" w:hAnsiTheme="minorHAnsi" w:cstheme="minorHAnsi"/>
        <w:b/>
        <w:sz w:val="4"/>
        <w:szCs w:val="4"/>
      </w:rPr>
    </w:pPr>
  </w:p>
  <w:p w14:paraId="73BC7575" w14:textId="1FF2F434" w:rsidR="003F1134" w:rsidRPr="00D12F73" w:rsidRDefault="003F1134" w:rsidP="00972C00">
    <w:pPr>
      <w:spacing w:after="0"/>
      <w:jc w:val="center"/>
      <w:rPr>
        <w:rFonts w:asciiTheme="minorHAnsi" w:hAnsiTheme="minorHAnsi" w:cstheme="minorHAnsi"/>
        <w:b/>
        <w:sz w:val="4"/>
        <w:szCs w:val="4"/>
      </w:rPr>
    </w:pPr>
  </w:p>
  <w:p w14:paraId="468F3B8B" w14:textId="7FEC165D" w:rsidR="003F1134" w:rsidRPr="00D12F73" w:rsidRDefault="003F1134" w:rsidP="00972C00">
    <w:pPr>
      <w:spacing w:after="0"/>
      <w:jc w:val="center"/>
      <w:rPr>
        <w:rFonts w:asciiTheme="minorHAnsi" w:hAnsiTheme="minorHAnsi" w:cstheme="minorHAnsi"/>
        <w:b/>
        <w:sz w:val="4"/>
        <w:szCs w:val="4"/>
      </w:rPr>
    </w:pPr>
  </w:p>
  <w:p w14:paraId="1F22E9F2" w14:textId="19759BA5" w:rsidR="003F1134" w:rsidRPr="00D12F73" w:rsidRDefault="003F1134" w:rsidP="00972C00">
    <w:pPr>
      <w:spacing w:after="0"/>
      <w:jc w:val="center"/>
      <w:rPr>
        <w:rFonts w:asciiTheme="minorHAnsi" w:hAnsiTheme="minorHAnsi" w:cstheme="minorHAnsi"/>
        <w:b/>
        <w:sz w:val="4"/>
        <w:szCs w:val="4"/>
      </w:rPr>
    </w:pPr>
  </w:p>
  <w:p w14:paraId="4FE0BB4B" w14:textId="7B7E087B" w:rsidR="003F1134" w:rsidRPr="00D12F73" w:rsidRDefault="003F1134" w:rsidP="00972C00">
    <w:pPr>
      <w:spacing w:after="0"/>
      <w:jc w:val="center"/>
      <w:rPr>
        <w:rFonts w:asciiTheme="minorHAnsi" w:hAnsiTheme="minorHAnsi" w:cstheme="minorHAnsi"/>
        <w:b/>
        <w:sz w:val="4"/>
        <w:szCs w:val="4"/>
      </w:rPr>
    </w:pPr>
  </w:p>
  <w:p w14:paraId="2D184787" w14:textId="177CCECD" w:rsidR="003F1134" w:rsidRPr="00D12F73" w:rsidRDefault="003F1134" w:rsidP="00972C00">
    <w:pPr>
      <w:spacing w:after="0"/>
      <w:jc w:val="center"/>
      <w:rPr>
        <w:rFonts w:asciiTheme="minorHAnsi" w:hAnsiTheme="minorHAnsi" w:cstheme="minorHAnsi"/>
        <w:b/>
        <w:sz w:val="4"/>
        <w:szCs w:val="4"/>
      </w:rPr>
    </w:pPr>
  </w:p>
  <w:p w14:paraId="2A165043" w14:textId="3511E040" w:rsidR="003F1134" w:rsidRPr="00D12F73" w:rsidRDefault="003F1134" w:rsidP="00972C00">
    <w:pPr>
      <w:spacing w:after="0"/>
      <w:jc w:val="center"/>
      <w:rPr>
        <w:rFonts w:asciiTheme="minorHAnsi" w:hAnsiTheme="minorHAnsi" w:cstheme="minorHAnsi"/>
        <w:b/>
        <w:sz w:val="4"/>
        <w:szCs w:val="4"/>
      </w:rPr>
    </w:pPr>
  </w:p>
  <w:p w14:paraId="09D4BCC9" w14:textId="1DA0C542" w:rsidR="003F1134" w:rsidRPr="00D12F73" w:rsidRDefault="003F1134" w:rsidP="00972C00">
    <w:pPr>
      <w:spacing w:after="0"/>
      <w:jc w:val="center"/>
      <w:rPr>
        <w:rFonts w:asciiTheme="minorHAnsi" w:hAnsiTheme="minorHAnsi" w:cstheme="minorHAnsi"/>
        <w:b/>
        <w:sz w:val="4"/>
        <w:szCs w:val="4"/>
      </w:rPr>
    </w:pPr>
  </w:p>
  <w:p w14:paraId="3BBC23F5" w14:textId="3BBC4393" w:rsidR="00DB7DCB" w:rsidRPr="00D12F73" w:rsidRDefault="00DB7DCB" w:rsidP="00972C00">
    <w:pPr>
      <w:spacing w:after="0"/>
      <w:jc w:val="center"/>
      <w:rPr>
        <w:rFonts w:asciiTheme="minorHAnsi" w:hAnsiTheme="minorHAnsi" w:cstheme="minorHAnsi"/>
        <w:b/>
        <w:sz w:val="4"/>
        <w:szCs w:val="4"/>
      </w:rPr>
    </w:pPr>
  </w:p>
  <w:p w14:paraId="40792283" w14:textId="77777777" w:rsidR="00DB7DCB" w:rsidRPr="00D12F73" w:rsidRDefault="00DB7DCB" w:rsidP="00972C00">
    <w:pPr>
      <w:spacing w:after="0"/>
      <w:jc w:val="center"/>
      <w:rPr>
        <w:rFonts w:asciiTheme="minorHAnsi" w:hAnsiTheme="minorHAnsi" w:cstheme="minorHAnsi"/>
        <w:b/>
        <w:sz w:val="4"/>
        <w:szCs w:val="4"/>
      </w:rPr>
    </w:pPr>
  </w:p>
  <w:p w14:paraId="62E99A90" w14:textId="36DB621A" w:rsidR="003F1134" w:rsidRPr="00D12F73" w:rsidRDefault="003F1134" w:rsidP="00972C00">
    <w:pPr>
      <w:spacing w:after="0"/>
      <w:jc w:val="center"/>
      <w:rPr>
        <w:rFonts w:asciiTheme="minorHAnsi" w:hAnsiTheme="minorHAnsi" w:cstheme="minorHAnsi"/>
        <w:b/>
        <w:sz w:val="4"/>
        <w:szCs w:val="4"/>
      </w:rPr>
    </w:pPr>
  </w:p>
  <w:p w14:paraId="194F467B" w14:textId="114F97A8" w:rsidR="003F1134" w:rsidRPr="00D12F73" w:rsidRDefault="003F1134" w:rsidP="00972C00">
    <w:pPr>
      <w:spacing w:after="0"/>
      <w:jc w:val="center"/>
      <w:rPr>
        <w:rFonts w:asciiTheme="minorHAnsi" w:hAnsiTheme="minorHAnsi" w:cstheme="minorHAnsi"/>
        <w:b/>
        <w:sz w:val="4"/>
        <w:szCs w:val="4"/>
      </w:rPr>
    </w:pPr>
  </w:p>
  <w:p w14:paraId="3579B9A2" w14:textId="19D35F22" w:rsidR="003F1134" w:rsidRPr="00D12F73" w:rsidRDefault="003F1134" w:rsidP="00972C00">
    <w:pPr>
      <w:spacing w:after="0"/>
      <w:jc w:val="center"/>
      <w:rPr>
        <w:rFonts w:asciiTheme="minorHAnsi" w:hAnsiTheme="minorHAnsi" w:cstheme="minorHAnsi"/>
        <w:b/>
        <w:sz w:val="4"/>
        <w:szCs w:val="4"/>
      </w:rPr>
    </w:pPr>
  </w:p>
  <w:p w14:paraId="5CF568AD" w14:textId="4DBDA012" w:rsidR="003F1134" w:rsidRPr="00D12F73" w:rsidRDefault="003F1134" w:rsidP="00972C00">
    <w:pPr>
      <w:spacing w:after="0"/>
      <w:jc w:val="center"/>
      <w:rPr>
        <w:rFonts w:asciiTheme="minorHAnsi" w:hAnsiTheme="minorHAnsi" w:cstheme="minorHAnsi"/>
        <w:b/>
        <w:sz w:val="4"/>
        <w:szCs w:val="4"/>
      </w:rPr>
    </w:pPr>
  </w:p>
  <w:p w14:paraId="7EB2A99A" w14:textId="27217BB2" w:rsidR="003F1134" w:rsidRPr="00D12F73" w:rsidRDefault="003F1134" w:rsidP="00972C00">
    <w:pPr>
      <w:spacing w:after="0"/>
      <w:jc w:val="center"/>
      <w:rPr>
        <w:rFonts w:asciiTheme="minorHAnsi" w:hAnsiTheme="minorHAnsi" w:cstheme="minorHAnsi"/>
        <w:b/>
        <w:sz w:val="4"/>
        <w:szCs w:val="4"/>
      </w:rPr>
    </w:pPr>
  </w:p>
  <w:p w14:paraId="4A933427" w14:textId="0C44A9DE" w:rsidR="003F1134" w:rsidRPr="00D12F73" w:rsidRDefault="003F1134" w:rsidP="00972C00">
    <w:pPr>
      <w:spacing w:after="0"/>
      <w:jc w:val="center"/>
      <w:rPr>
        <w:rFonts w:asciiTheme="minorHAnsi" w:hAnsiTheme="minorHAnsi" w:cstheme="minorHAnsi"/>
        <w:b/>
        <w:sz w:val="4"/>
        <w:szCs w:val="4"/>
      </w:rPr>
    </w:pPr>
  </w:p>
  <w:p w14:paraId="41355A21" w14:textId="36CF6B79" w:rsidR="003F1134" w:rsidRPr="00D12F73" w:rsidRDefault="003F1134" w:rsidP="00972C00">
    <w:pPr>
      <w:spacing w:after="0"/>
      <w:jc w:val="center"/>
      <w:rPr>
        <w:rFonts w:asciiTheme="minorHAnsi" w:hAnsiTheme="minorHAnsi" w:cstheme="minorHAnsi"/>
        <w:b/>
        <w:sz w:val="4"/>
        <w:szCs w:val="4"/>
      </w:rPr>
    </w:pPr>
  </w:p>
  <w:p w14:paraId="4E5ABF5F" w14:textId="0A6C851E" w:rsidR="003F1134" w:rsidRPr="00D12F73" w:rsidRDefault="003F1134" w:rsidP="00972C00">
    <w:pPr>
      <w:spacing w:after="0"/>
      <w:jc w:val="center"/>
      <w:rPr>
        <w:rFonts w:asciiTheme="minorHAnsi" w:hAnsiTheme="minorHAnsi" w:cstheme="minorHAnsi"/>
        <w:b/>
        <w:sz w:val="4"/>
        <w:szCs w:val="4"/>
      </w:rPr>
    </w:pPr>
  </w:p>
  <w:p w14:paraId="003B8F11" w14:textId="07EC3760" w:rsidR="003F1134" w:rsidRPr="00D12F73" w:rsidRDefault="003F1134" w:rsidP="00972C00">
    <w:pPr>
      <w:spacing w:after="0"/>
      <w:jc w:val="center"/>
      <w:rPr>
        <w:rFonts w:asciiTheme="minorHAnsi" w:hAnsiTheme="minorHAnsi" w:cstheme="minorHAnsi"/>
        <w:b/>
        <w:sz w:val="4"/>
        <w:szCs w:val="4"/>
      </w:rPr>
    </w:pPr>
  </w:p>
  <w:p w14:paraId="0C151A32" w14:textId="209ABA7C" w:rsidR="003F1134" w:rsidRPr="00D12F73" w:rsidRDefault="003F1134" w:rsidP="00972C00">
    <w:pPr>
      <w:spacing w:after="0"/>
      <w:jc w:val="center"/>
      <w:rPr>
        <w:rFonts w:asciiTheme="minorHAnsi" w:hAnsiTheme="minorHAnsi" w:cstheme="minorHAnsi"/>
        <w:b/>
        <w:sz w:val="4"/>
        <w:szCs w:val="4"/>
      </w:rPr>
    </w:pPr>
  </w:p>
  <w:p w14:paraId="6AF0F8D2" w14:textId="39867811" w:rsidR="003F1134" w:rsidRPr="00D12F73" w:rsidRDefault="003F1134" w:rsidP="00972C00">
    <w:pPr>
      <w:spacing w:after="0"/>
      <w:jc w:val="center"/>
      <w:rPr>
        <w:rFonts w:asciiTheme="minorHAnsi" w:hAnsiTheme="minorHAnsi" w:cstheme="minorHAnsi"/>
        <w:b/>
        <w:sz w:val="4"/>
        <w:szCs w:val="4"/>
      </w:rPr>
    </w:pPr>
  </w:p>
  <w:p w14:paraId="76B8EDAD" w14:textId="2F830D52" w:rsidR="003F1134" w:rsidRPr="00D12F73" w:rsidRDefault="003F1134" w:rsidP="00972C00">
    <w:pPr>
      <w:spacing w:after="0"/>
      <w:jc w:val="center"/>
      <w:rPr>
        <w:rFonts w:asciiTheme="minorHAnsi" w:hAnsiTheme="minorHAnsi" w:cstheme="minorHAnsi"/>
        <w:b/>
        <w:sz w:val="4"/>
        <w:szCs w:val="4"/>
      </w:rPr>
    </w:pPr>
  </w:p>
  <w:p w14:paraId="51A2C5D9" w14:textId="6C8D0579" w:rsidR="003F1134" w:rsidRPr="00D12F73" w:rsidRDefault="003F1134" w:rsidP="00972C00">
    <w:pPr>
      <w:spacing w:after="0"/>
      <w:jc w:val="center"/>
      <w:rPr>
        <w:rFonts w:asciiTheme="minorHAnsi" w:hAnsiTheme="minorHAnsi" w:cstheme="minorHAnsi"/>
        <w:b/>
        <w:sz w:val="4"/>
        <w:szCs w:val="4"/>
      </w:rPr>
    </w:pPr>
  </w:p>
  <w:p w14:paraId="7917E585" w14:textId="24CD152E" w:rsidR="003F1134" w:rsidRPr="00D12F73" w:rsidRDefault="003F1134" w:rsidP="00972C00">
    <w:pPr>
      <w:spacing w:after="0"/>
      <w:jc w:val="center"/>
      <w:rPr>
        <w:rFonts w:asciiTheme="minorHAnsi" w:hAnsiTheme="minorHAnsi" w:cstheme="minorHAnsi"/>
        <w:b/>
        <w:sz w:val="4"/>
        <w:szCs w:val="4"/>
      </w:rPr>
    </w:pPr>
  </w:p>
  <w:p w14:paraId="67007BC9" w14:textId="77777777" w:rsidR="0042583F" w:rsidRPr="00D12F73" w:rsidRDefault="0042583F" w:rsidP="0042583F">
    <w:pPr>
      <w:spacing w:after="0"/>
      <w:rPr>
        <w:rFonts w:asciiTheme="minorHAnsi" w:hAnsiTheme="minorHAnsi" w:cstheme="minorHAnsi"/>
        <w:b/>
        <w:sz w:val="4"/>
        <w:szCs w:val="4"/>
      </w:rPr>
    </w:pPr>
  </w:p>
  <w:p w14:paraId="773CB116" w14:textId="2541C3C7" w:rsidR="00363A84" w:rsidRPr="00D12F73" w:rsidRDefault="00972C00" w:rsidP="0042583F">
    <w:pPr>
      <w:spacing w:after="0"/>
      <w:jc w:val="center"/>
      <w:rPr>
        <w:rFonts w:asciiTheme="minorHAnsi" w:hAnsiTheme="minorHAnsi" w:cstheme="minorHAnsi"/>
        <w:b/>
        <w:sz w:val="36"/>
        <w:szCs w:val="36"/>
      </w:rPr>
    </w:pPr>
    <w:r w:rsidRPr="00D12F73">
      <w:rPr>
        <w:rFonts w:asciiTheme="minorHAnsi" w:hAnsiTheme="minorHAnsi" w:cstheme="minorHAnsi"/>
        <w:b/>
        <w:sz w:val="36"/>
        <w:szCs w:val="36"/>
      </w:rPr>
      <w:t>SAC REGISTERED CLINICAL SUPERVISOR SUMMARY SHEET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B4C0" w14:textId="77777777" w:rsidR="00BE088A" w:rsidRDefault="00BE08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B8A"/>
    <w:multiLevelType w:val="hybridMultilevel"/>
    <w:tmpl w:val="9C20F954"/>
    <w:lvl w:ilvl="0" w:tplc="FA9AA69E">
      <w:numFmt w:val="bullet"/>
      <w:lvlText w:val=""/>
      <w:lvlJc w:val="left"/>
      <w:pPr>
        <w:ind w:left="720" w:hanging="360"/>
      </w:pPr>
      <w:rPr>
        <w:rFonts w:ascii="Symbol" w:eastAsia="Times New Roman" w:hAnsi="Symbo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3F86332B"/>
    <w:multiLevelType w:val="hybridMultilevel"/>
    <w:tmpl w:val="126CFC58"/>
    <w:lvl w:ilvl="0" w:tplc="40E4D548">
      <w:start w:val="1"/>
      <w:numFmt w:val="lowerLetter"/>
      <w:lvlText w:val="%1)"/>
      <w:lvlJc w:val="left"/>
      <w:pPr>
        <w:ind w:left="720" w:hanging="360"/>
      </w:pPr>
      <w:rPr>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3FB54DA4"/>
    <w:multiLevelType w:val="hybridMultilevel"/>
    <w:tmpl w:val="EEB2D224"/>
    <w:lvl w:ilvl="0" w:tplc="13CA820E">
      <w:start w:val="1"/>
      <w:numFmt w:val="lowerLetter"/>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4CF06204"/>
    <w:multiLevelType w:val="hybridMultilevel"/>
    <w:tmpl w:val="DDCC9162"/>
    <w:lvl w:ilvl="0" w:tplc="0194E29A">
      <w:start w:val="1"/>
      <w:numFmt w:val="lowerLetter"/>
      <w:lvlText w:val="%1)"/>
      <w:lvlJc w:val="left"/>
      <w:pPr>
        <w:ind w:left="792" w:hanging="360"/>
      </w:pPr>
      <w:rPr>
        <w:b w:val="0"/>
        <w:bCs w:val="0"/>
      </w:rPr>
    </w:lvl>
    <w:lvl w:ilvl="1" w:tplc="48090019" w:tentative="1">
      <w:start w:val="1"/>
      <w:numFmt w:val="lowerLetter"/>
      <w:lvlText w:val="%2."/>
      <w:lvlJc w:val="left"/>
      <w:pPr>
        <w:ind w:left="1512" w:hanging="360"/>
      </w:pPr>
    </w:lvl>
    <w:lvl w:ilvl="2" w:tplc="4809001B" w:tentative="1">
      <w:start w:val="1"/>
      <w:numFmt w:val="lowerRoman"/>
      <w:lvlText w:val="%3."/>
      <w:lvlJc w:val="right"/>
      <w:pPr>
        <w:ind w:left="2232" w:hanging="180"/>
      </w:pPr>
    </w:lvl>
    <w:lvl w:ilvl="3" w:tplc="4809000F" w:tentative="1">
      <w:start w:val="1"/>
      <w:numFmt w:val="decimal"/>
      <w:lvlText w:val="%4."/>
      <w:lvlJc w:val="left"/>
      <w:pPr>
        <w:ind w:left="2952" w:hanging="360"/>
      </w:pPr>
    </w:lvl>
    <w:lvl w:ilvl="4" w:tplc="48090019" w:tentative="1">
      <w:start w:val="1"/>
      <w:numFmt w:val="lowerLetter"/>
      <w:lvlText w:val="%5."/>
      <w:lvlJc w:val="left"/>
      <w:pPr>
        <w:ind w:left="3672" w:hanging="360"/>
      </w:pPr>
    </w:lvl>
    <w:lvl w:ilvl="5" w:tplc="4809001B" w:tentative="1">
      <w:start w:val="1"/>
      <w:numFmt w:val="lowerRoman"/>
      <w:lvlText w:val="%6."/>
      <w:lvlJc w:val="right"/>
      <w:pPr>
        <w:ind w:left="4392" w:hanging="180"/>
      </w:pPr>
    </w:lvl>
    <w:lvl w:ilvl="6" w:tplc="4809000F" w:tentative="1">
      <w:start w:val="1"/>
      <w:numFmt w:val="decimal"/>
      <w:lvlText w:val="%7."/>
      <w:lvlJc w:val="left"/>
      <w:pPr>
        <w:ind w:left="5112" w:hanging="360"/>
      </w:pPr>
    </w:lvl>
    <w:lvl w:ilvl="7" w:tplc="48090019" w:tentative="1">
      <w:start w:val="1"/>
      <w:numFmt w:val="lowerLetter"/>
      <w:lvlText w:val="%8."/>
      <w:lvlJc w:val="left"/>
      <w:pPr>
        <w:ind w:left="5832" w:hanging="360"/>
      </w:pPr>
    </w:lvl>
    <w:lvl w:ilvl="8" w:tplc="4809001B" w:tentative="1">
      <w:start w:val="1"/>
      <w:numFmt w:val="lowerRoman"/>
      <w:lvlText w:val="%9."/>
      <w:lvlJc w:val="right"/>
      <w:pPr>
        <w:ind w:left="6552" w:hanging="180"/>
      </w:pPr>
    </w:lvl>
  </w:abstractNum>
  <w:abstractNum w:abstractNumId="4" w15:restartNumberingAfterBreak="0">
    <w:nsid w:val="50DE1C99"/>
    <w:multiLevelType w:val="hybridMultilevel"/>
    <w:tmpl w:val="8D183CB4"/>
    <w:lvl w:ilvl="0" w:tplc="D1AAE840">
      <w:start w:val="1"/>
      <w:numFmt w:val="lowerLetter"/>
      <w:lvlText w:val="%1)"/>
      <w:lvlJc w:val="left"/>
      <w:pPr>
        <w:ind w:left="727" w:hanging="660"/>
      </w:pPr>
      <w:rPr>
        <w:rFonts w:hint="default"/>
      </w:rPr>
    </w:lvl>
    <w:lvl w:ilvl="1" w:tplc="48090019" w:tentative="1">
      <w:start w:val="1"/>
      <w:numFmt w:val="lowerLetter"/>
      <w:lvlText w:val="%2."/>
      <w:lvlJc w:val="left"/>
      <w:pPr>
        <w:ind w:left="1147" w:hanging="360"/>
      </w:pPr>
    </w:lvl>
    <w:lvl w:ilvl="2" w:tplc="4809001B" w:tentative="1">
      <w:start w:val="1"/>
      <w:numFmt w:val="lowerRoman"/>
      <w:lvlText w:val="%3."/>
      <w:lvlJc w:val="right"/>
      <w:pPr>
        <w:ind w:left="1867" w:hanging="180"/>
      </w:pPr>
    </w:lvl>
    <w:lvl w:ilvl="3" w:tplc="4809000F" w:tentative="1">
      <w:start w:val="1"/>
      <w:numFmt w:val="decimal"/>
      <w:lvlText w:val="%4."/>
      <w:lvlJc w:val="left"/>
      <w:pPr>
        <w:ind w:left="2587" w:hanging="360"/>
      </w:pPr>
    </w:lvl>
    <w:lvl w:ilvl="4" w:tplc="48090019" w:tentative="1">
      <w:start w:val="1"/>
      <w:numFmt w:val="lowerLetter"/>
      <w:lvlText w:val="%5."/>
      <w:lvlJc w:val="left"/>
      <w:pPr>
        <w:ind w:left="3307" w:hanging="360"/>
      </w:pPr>
    </w:lvl>
    <w:lvl w:ilvl="5" w:tplc="4809001B" w:tentative="1">
      <w:start w:val="1"/>
      <w:numFmt w:val="lowerRoman"/>
      <w:lvlText w:val="%6."/>
      <w:lvlJc w:val="right"/>
      <w:pPr>
        <w:ind w:left="4027" w:hanging="180"/>
      </w:pPr>
    </w:lvl>
    <w:lvl w:ilvl="6" w:tplc="4809000F" w:tentative="1">
      <w:start w:val="1"/>
      <w:numFmt w:val="decimal"/>
      <w:lvlText w:val="%7."/>
      <w:lvlJc w:val="left"/>
      <w:pPr>
        <w:ind w:left="4747" w:hanging="360"/>
      </w:pPr>
    </w:lvl>
    <w:lvl w:ilvl="7" w:tplc="48090019" w:tentative="1">
      <w:start w:val="1"/>
      <w:numFmt w:val="lowerLetter"/>
      <w:lvlText w:val="%8."/>
      <w:lvlJc w:val="left"/>
      <w:pPr>
        <w:ind w:left="5467" w:hanging="360"/>
      </w:pPr>
    </w:lvl>
    <w:lvl w:ilvl="8" w:tplc="4809001B" w:tentative="1">
      <w:start w:val="1"/>
      <w:numFmt w:val="lowerRoman"/>
      <w:lvlText w:val="%9."/>
      <w:lvlJc w:val="right"/>
      <w:pPr>
        <w:ind w:left="6187" w:hanging="180"/>
      </w:pPr>
    </w:lvl>
  </w:abstractNum>
  <w:abstractNum w:abstractNumId="5" w15:restartNumberingAfterBreak="0">
    <w:nsid w:val="7ACB16D0"/>
    <w:multiLevelType w:val="hybridMultilevel"/>
    <w:tmpl w:val="9EFEF6EC"/>
    <w:lvl w:ilvl="0" w:tplc="48090017">
      <w:start w:val="1"/>
      <w:numFmt w:val="lowerLetter"/>
      <w:lvlText w:val="%1)"/>
      <w:lvlJc w:val="left"/>
      <w:pPr>
        <w:ind w:left="787" w:hanging="360"/>
      </w:pPr>
    </w:lvl>
    <w:lvl w:ilvl="1" w:tplc="48090019" w:tentative="1">
      <w:start w:val="1"/>
      <w:numFmt w:val="lowerLetter"/>
      <w:lvlText w:val="%2."/>
      <w:lvlJc w:val="left"/>
      <w:pPr>
        <w:ind w:left="1507" w:hanging="360"/>
      </w:pPr>
    </w:lvl>
    <w:lvl w:ilvl="2" w:tplc="4809001B" w:tentative="1">
      <w:start w:val="1"/>
      <w:numFmt w:val="lowerRoman"/>
      <w:lvlText w:val="%3."/>
      <w:lvlJc w:val="right"/>
      <w:pPr>
        <w:ind w:left="2227" w:hanging="180"/>
      </w:pPr>
    </w:lvl>
    <w:lvl w:ilvl="3" w:tplc="4809000F" w:tentative="1">
      <w:start w:val="1"/>
      <w:numFmt w:val="decimal"/>
      <w:lvlText w:val="%4."/>
      <w:lvlJc w:val="left"/>
      <w:pPr>
        <w:ind w:left="2947" w:hanging="360"/>
      </w:pPr>
    </w:lvl>
    <w:lvl w:ilvl="4" w:tplc="48090019" w:tentative="1">
      <w:start w:val="1"/>
      <w:numFmt w:val="lowerLetter"/>
      <w:lvlText w:val="%5."/>
      <w:lvlJc w:val="left"/>
      <w:pPr>
        <w:ind w:left="3667" w:hanging="360"/>
      </w:pPr>
    </w:lvl>
    <w:lvl w:ilvl="5" w:tplc="4809001B" w:tentative="1">
      <w:start w:val="1"/>
      <w:numFmt w:val="lowerRoman"/>
      <w:lvlText w:val="%6."/>
      <w:lvlJc w:val="right"/>
      <w:pPr>
        <w:ind w:left="4387" w:hanging="180"/>
      </w:pPr>
    </w:lvl>
    <w:lvl w:ilvl="6" w:tplc="4809000F" w:tentative="1">
      <w:start w:val="1"/>
      <w:numFmt w:val="decimal"/>
      <w:lvlText w:val="%7."/>
      <w:lvlJc w:val="left"/>
      <w:pPr>
        <w:ind w:left="5107" w:hanging="360"/>
      </w:pPr>
    </w:lvl>
    <w:lvl w:ilvl="7" w:tplc="48090019" w:tentative="1">
      <w:start w:val="1"/>
      <w:numFmt w:val="lowerLetter"/>
      <w:lvlText w:val="%8."/>
      <w:lvlJc w:val="left"/>
      <w:pPr>
        <w:ind w:left="5827" w:hanging="360"/>
      </w:pPr>
    </w:lvl>
    <w:lvl w:ilvl="8" w:tplc="4809001B" w:tentative="1">
      <w:start w:val="1"/>
      <w:numFmt w:val="lowerRoman"/>
      <w:lvlText w:val="%9."/>
      <w:lvlJc w:val="right"/>
      <w:pPr>
        <w:ind w:left="6547" w:hanging="180"/>
      </w:pPr>
    </w:lvl>
  </w:abstractNum>
  <w:num w:numId="1" w16cid:durableId="6488560">
    <w:abstractNumId w:val="0"/>
  </w:num>
  <w:num w:numId="2" w16cid:durableId="570584747">
    <w:abstractNumId w:val="5"/>
  </w:num>
  <w:num w:numId="3" w16cid:durableId="1909919985">
    <w:abstractNumId w:val="4"/>
  </w:num>
  <w:num w:numId="4" w16cid:durableId="1874999107">
    <w:abstractNumId w:val="1"/>
  </w:num>
  <w:num w:numId="5" w16cid:durableId="1988320092">
    <w:abstractNumId w:val="2"/>
  </w:num>
  <w:num w:numId="6" w16cid:durableId="3684538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B1C"/>
    <w:rsid w:val="0000063D"/>
    <w:rsid w:val="00001A63"/>
    <w:rsid w:val="0000515D"/>
    <w:rsid w:val="00020592"/>
    <w:rsid w:val="0002062E"/>
    <w:rsid w:val="000255F8"/>
    <w:rsid w:val="00036BC6"/>
    <w:rsid w:val="00053AA9"/>
    <w:rsid w:val="00063865"/>
    <w:rsid w:val="00077E15"/>
    <w:rsid w:val="00086F73"/>
    <w:rsid w:val="00090B81"/>
    <w:rsid w:val="000A6219"/>
    <w:rsid w:val="000D7D5C"/>
    <w:rsid w:val="000E281A"/>
    <w:rsid w:val="000F6482"/>
    <w:rsid w:val="000F6E02"/>
    <w:rsid w:val="001057AC"/>
    <w:rsid w:val="00127AF6"/>
    <w:rsid w:val="00130F7A"/>
    <w:rsid w:val="0014064E"/>
    <w:rsid w:val="00145927"/>
    <w:rsid w:val="00153A1B"/>
    <w:rsid w:val="00181D20"/>
    <w:rsid w:val="00184023"/>
    <w:rsid w:val="00184BDC"/>
    <w:rsid w:val="00191D8E"/>
    <w:rsid w:val="001A07F1"/>
    <w:rsid w:val="001A306B"/>
    <w:rsid w:val="001A3FE0"/>
    <w:rsid w:val="001A7E84"/>
    <w:rsid w:val="001C1D85"/>
    <w:rsid w:val="001E44D5"/>
    <w:rsid w:val="001F39DA"/>
    <w:rsid w:val="002021C9"/>
    <w:rsid w:val="002041D3"/>
    <w:rsid w:val="00212061"/>
    <w:rsid w:val="00226E4F"/>
    <w:rsid w:val="00275018"/>
    <w:rsid w:val="0027793C"/>
    <w:rsid w:val="00287F1D"/>
    <w:rsid w:val="002A42B6"/>
    <w:rsid w:val="002C39C6"/>
    <w:rsid w:val="002D6C6B"/>
    <w:rsid w:val="002F4239"/>
    <w:rsid w:val="002F4DD4"/>
    <w:rsid w:val="00304C98"/>
    <w:rsid w:val="00320B08"/>
    <w:rsid w:val="00336723"/>
    <w:rsid w:val="00340F7E"/>
    <w:rsid w:val="00346BAB"/>
    <w:rsid w:val="003500BF"/>
    <w:rsid w:val="00363A84"/>
    <w:rsid w:val="00373EC2"/>
    <w:rsid w:val="00384242"/>
    <w:rsid w:val="0039370D"/>
    <w:rsid w:val="0039744B"/>
    <w:rsid w:val="003B5D00"/>
    <w:rsid w:val="003D26D6"/>
    <w:rsid w:val="003E262C"/>
    <w:rsid w:val="003E38F9"/>
    <w:rsid w:val="003F1134"/>
    <w:rsid w:val="0041242D"/>
    <w:rsid w:val="00412A5E"/>
    <w:rsid w:val="00412C95"/>
    <w:rsid w:val="0042583F"/>
    <w:rsid w:val="0042593D"/>
    <w:rsid w:val="00436C0B"/>
    <w:rsid w:val="00436CA7"/>
    <w:rsid w:val="00451E06"/>
    <w:rsid w:val="00455117"/>
    <w:rsid w:val="00481BF4"/>
    <w:rsid w:val="00483196"/>
    <w:rsid w:val="00492289"/>
    <w:rsid w:val="004A42BA"/>
    <w:rsid w:val="004B4CC5"/>
    <w:rsid w:val="004B64C5"/>
    <w:rsid w:val="004C0E44"/>
    <w:rsid w:val="004C3058"/>
    <w:rsid w:val="004D1402"/>
    <w:rsid w:val="004D3004"/>
    <w:rsid w:val="004F141C"/>
    <w:rsid w:val="004F4B81"/>
    <w:rsid w:val="004F5C9D"/>
    <w:rsid w:val="0050620D"/>
    <w:rsid w:val="005149F7"/>
    <w:rsid w:val="0051747A"/>
    <w:rsid w:val="00521499"/>
    <w:rsid w:val="00526E15"/>
    <w:rsid w:val="0052729C"/>
    <w:rsid w:val="00566126"/>
    <w:rsid w:val="005872A1"/>
    <w:rsid w:val="005875AA"/>
    <w:rsid w:val="005A7B78"/>
    <w:rsid w:val="005B33B9"/>
    <w:rsid w:val="005C7795"/>
    <w:rsid w:val="005D0695"/>
    <w:rsid w:val="005F194E"/>
    <w:rsid w:val="005F390F"/>
    <w:rsid w:val="00610031"/>
    <w:rsid w:val="00615B37"/>
    <w:rsid w:val="006253DB"/>
    <w:rsid w:val="00632492"/>
    <w:rsid w:val="0064550E"/>
    <w:rsid w:val="00657480"/>
    <w:rsid w:val="006659E1"/>
    <w:rsid w:val="00674624"/>
    <w:rsid w:val="00674E7C"/>
    <w:rsid w:val="006849B0"/>
    <w:rsid w:val="0068692A"/>
    <w:rsid w:val="00691D68"/>
    <w:rsid w:val="006A1F86"/>
    <w:rsid w:val="006C3B1C"/>
    <w:rsid w:val="006D20AB"/>
    <w:rsid w:val="006D236C"/>
    <w:rsid w:val="006E0719"/>
    <w:rsid w:val="006F6FC1"/>
    <w:rsid w:val="00700467"/>
    <w:rsid w:val="00720079"/>
    <w:rsid w:val="00721A73"/>
    <w:rsid w:val="0073647B"/>
    <w:rsid w:val="00743916"/>
    <w:rsid w:val="00777E0D"/>
    <w:rsid w:val="007857D0"/>
    <w:rsid w:val="0078752D"/>
    <w:rsid w:val="0079010A"/>
    <w:rsid w:val="00797AFB"/>
    <w:rsid w:val="007B0243"/>
    <w:rsid w:val="007B1F16"/>
    <w:rsid w:val="007C41B9"/>
    <w:rsid w:val="007C4FFE"/>
    <w:rsid w:val="007F091E"/>
    <w:rsid w:val="007F4FD1"/>
    <w:rsid w:val="00803345"/>
    <w:rsid w:val="008071C8"/>
    <w:rsid w:val="00807231"/>
    <w:rsid w:val="00817B54"/>
    <w:rsid w:val="00817B76"/>
    <w:rsid w:val="00825D60"/>
    <w:rsid w:val="00841E27"/>
    <w:rsid w:val="008522F1"/>
    <w:rsid w:val="008614E9"/>
    <w:rsid w:val="00873415"/>
    <w:rsid w:val="00873E0E"/>
    <w:rsid w:val="00881A07"/>
    <w:rsid w:val="00892822"/>
    <w:rsid w:val="008A482C"/>
    <w:rsid w:val="008B4BA3"/>
    <w:rsid w:val="008B6BF0"/>
    <w:rsid w:val="008C1AAB"/>
    <w:rsid w:val="008C27EC"/>
    <w:rsid w:val="008D0E56"/>
    <w:rsid w:val="008E5836"/>
    <w:rsid w:val="009262F2"/>
    <w:rsid w:val="00930303"/>
    <w:rsid w:val="00956FD0"/>
    <w:rsid w:val="00961470"/>
    <w:rsid w:val="0096316A"/>
    <w:rsid w:val="00971759"/>
    <w:rsid w:val="00972C00"/>
    <w:rsid w:val="00973BE5"/>
    <w:rsid w:val="00986C99"/>
    <w:rsid w:val="009927C4"/>
    <w:rsid w:val="00995D1A"/>
    <w:rsid w:val="009B1335"/>
    <w:rsid w:val="009C715A"/>
    <w:rsid w:val="009D37D5"/>
    <w:rsid w:val="009D4FB9"/>
    <w:rsid w:val="009D7B13"/>
    <w:rsid w:val="009E12AE"/>
    <w:rsid w:val="009F39F0"/>
    <w:rsid w:val="00A203CC"/>
    <w:rsid w:val="00A42D8D"/>
    <w:rsid w:val="00A529C1"/>
    <w:rsid w:val="00A564CD"/>
    <w:rsid w:val="00A70208"/>
    <w:rsid w:val="00A924B6"/>
    <w:rsid w:val="00AC3341"/>
    <w:rsid w:val="00AC48F5"/>
    <w:rsid w:val="00AD038F"/>
    <w:rsid w:val="00AD0A71"/>
    <w:rsid w:val="00AE1596"/>
    <w:rsid w:val="00B000F3"/>
    <w:rsid w:val="00B02A0D"/>
    <w:rsid w:val="00B239C4"/>
    <w:rsid w:val="00B32C12"/>
    <w:rsid w:val="00B3515A"/>
    <w:rsid w:val="00B539DE"/>
    <w:rsid w:val="00B76410"/>
    <w:rsid w:val="00B95733"/>
    <w:rsid w:val="00BC19EA"/>
    <w:rsid w:val="00BC2DA1"/>
    <w:rsid w:val="00BC4C9A"/>
    <w:rsid w:val="00BE088A"/>
    <w:rsid w:val="00BE7367"/>
    <w:rsid w:val="00BF7CF8"/>
    <w:rsid w:val="00BF7D26"/>
    <w:rsid w:val="00C242F3"/>
    <w:rsid w:val="00C37294"/>
    <w:rsid w:val="00C47376"/>
    <w:rsid w:val="00C51199"/>
    <w:rsid w:val="00C52182"/>
    <w:rsid w:val="00C55CCF"/>
    <w:rsid w:val="00C63F0A"/>
    <w:rsid w:val="00CB17C1"/>
    <w:rsid w:val="00CD4F7B"/>
    <w:rsid w:val="00CE7D69"/>
    <w:rsid w:val="00D01783"/>
    <w:rsid w:val="00D051F9"/>
    <w:rsid w:val="00D12F73"/>
    <w:rsid w:val="00D1300E"/>
    <w:rsid w:val="00D205FF"/>
    <w:rsid w:val="00D340C6"/>
    <w:rsid w:val="00D53D9E"/>
    <w:rsid w:val="00D72F4A"/>
    <w:rsid w:val="00D760B5"/>
    <w:rsid w:val="00D844AF"/>
    <w:rsid w:val="00D85B1B"/>
    <w:rsid w:val="00DB12F7"/>
    <w:rsid w:val="00DB7DCB"/>
    <w:rsid w:val="00DC6E2A"/>
    <w:rsid w:val="00DD56C3"/>
    <w:rsid w:val="00DE2F5B"/>
    <w:rsid w:val="00DE3B74"/>
    <w:rsid w:val="00DF4EB2"/>
    <w:rsid w:val="00E004BB"/>
    <w:rsid w:val="00E04F53"/>
    <w:rsid w:val="00E100ED"/>
    <w:rsid w:val="00E1337C"/>
    <w:rsid w:val="00E15757"/>
    <w:rsid w:val="00E30592"/>
    <w:rsid w:val="00E318A6"/>
    <w:rsid w:val="00E32180"/>
    <w:rsid w:val="00E65822"/>
    <w:rsid w:val="00E740BD"/>
    <w:rsid w:val="00E84D6E"/>
    <w:rsid w:val="00E90C59"/>
    <w:rsid w:val="00E930DB"/>
    <w:rsid w:val="00E97EC0"/>
    <w:rsid w:val="00EA778D"/>
    <w:rsid w:val="00EB05BE"/>
    <w:rsid w:val="00EB60DF"/>
    <w:rsid w:val="00EC40A1"/>
    <w:rsid w:val="00F17798"/>
    <w:rsid w:val="00F559B0"/>
    <w:rsid w:val="00F66984"/>
    <w:rsid w:val="00F90821"/>
    <w:rsid w:val="00FA2BF1"/>
    <w:rsid w:val="00FB6ECD"/>
    <w:rsid w:val="00FC0BD7"/>
    <w:rsid w:val="00FC448E"/>
    <w:rsid w:val="00FC5E89"/>
    <w:rsid w:val="00FE5F4E"/>
    <w:rsid w:val="00FE7032"/>
    <w:rsid w:val="00FF67C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DF445"/>
  <w15:chartTrackingRefBased/>
  <w15:docId w15:val="{B4B22878-6664-4EEC-9F19-D3715C549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C3B1C"/>
    <w:rPr>
      <w:b/>
      <w:bCs/>
    </w:rPr>
  </w:style>
  <w:style w:type="paragraph" w:styleId="Header">
    <w:name w:val="header"/>
    <w:basedOn w:val="Normal"/>
    <w:link w:val="HeaderChar"/>
    <w:uiPriority w:val="99"/>
    <w:unhideWhenUsed/>
    <w:rsid w:val="00B02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A0D"/>
  </w:style>
  <w:style w:type="paragraph" w:styleId="Footer">
    <w:name w:val="footer"/>
    <w:basedOn w:val="Normal"/>
    <w:link w:val="FooterChar"/>
    <w:uiPriority w:val="99"/>
    <w:unhideWhenUsed/>
    <w:rsid w:val="00B02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A0D"/>
  </w:style>
  <w:style w:type="paragraph" w:styleId="ListParagraph">
    <w:name w:val="List Paragraph"/>
    <w:basedOn w:val="Normal"/>
    <w:uiPriority w:val="34"/>
    <w:qFormat/>
    <w:rsid w:val="0051747A"/>
    <w:pPr>
      <w:ind w:left="720"/>
      <w:contextualSpacing/>
    </w:pPr>
  </w:style>
  <w:style w:type="paragraph" w:styleId="BalloonText">
    <w:name w:val="Balloon Text"/>
    <w:basedOn w:val="Normal"/>
    <w:link w:val="BalloonTextChar"/>
    <w:uiPriority w:val="99"/>
    <w:semiHidden/>
    <w:unhideWhenUsed/>
    <w:rsid w:val="0002062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2062E"/>
    <w:rPr>
      <w:rFonts w:ascii="Times New Roman" w:hAnsi="Times New Roman" w:cs="Times New Roman"/>
      <w:sz w:val="18"/>
      <w:szCs w:val="18"/>
    </w:rPr>
  </w:style>
  <w:style w:type="character" w:styleId="Hyperlink">
    <w:name w:val="Hyperlink"/>
    <w:basedOn w:val="DefaultParagraphFont"/>
    <w:uiPriority w:val="99"/>
    <w:unhideWhenUsed/>
    <w:rsid w:val="00657480"/>
    <w:rPr>
      <w:color w:val="0563C1" w:themeColor="hyperlink"/>
      <w:u w:val="single"/>
    </w:rPr>
  </w:style>
  <w:style w:type="character" w:styleId="UnresolvedMention">
    <w:name w:val="Unresolved Mention"/>
    <w:basedOn w:val="DefaultParagraphFont"/>
    <w:uiPriority w:val="99"/>
    <w:semiHidden/>
    <w:unhideWhenUsed/>
    <w:rsid w:val="00657480"/>
    <w:rPr>
      <w:color w:val="605E5C"/>
      <w:shd w:val="clear" w:color="auto" w:fill="E1DFDD"/>
    </w:rPr>
  </w:style>
  <w:style w:type="paragraph" w:customStyle="1" w:styleId="v1msonormal">
    <w:name w:val="v1msonormal"/>
    <w:basedOn w:val="Normal"/>
    <w:rsid w:val="00C242F3"/>
    <w:pPr>
      <w:spacing w:before="100" w:beforeAutospacing="1" w:after="100" w:afterAutospacing="1" w:line="240" w:lineRule="auto"/>
    </w:pPr>
    <w:rPr>
      <w:rFonts w:ascii="Calibri" w:hAnsi="Calibri" w:cs="Calibri"/>
    </w:rPr>
  </w:style>
  <w:style w:type="table" w:styleId="TableGrid">
    <w:name w:val="Table Grid"/>
    <w:basedOn w:val="TableNormal"/>
    <w:uiPriority w:val="39"/>
    <w:rsid w:val="00C24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90064">
      <w:bodyDiv w:val="1"/>
      <w:marLeft w:val="0"/>
      <w:marRight w:val="0"/>
      <w:marTop w:val="0"/>
      <w:marBottom w:val="0"/>
      <w:divBdr>
        <w:top w:val="none" w:sz="0" w:space="0" w:color="auto"/>
        <w:left w:val="none" w:sz="0" w:space="0" w:color="auto"/>
        <w:bottom w:val="none" w:sz="0" w:space="0" w:color="auto"/>
        <w:right w:val="none" w:sz="0" w:space="0" w:color="auto"/>
      </w:divBdr>
    </w:div>
    <w:div w:id="12482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sacsingapore.org" TargetMode="External"/><Relationship Id="rId2" Type="http://schemas.openxmlformats.org/officeDocument/2006/relationships/hyperlink" Target="mailto:admin@sacsingapore.org" TargetMode="External"/><Relationship Id="rId1" Type="http://schemas.openxmlformats.org/officeDocument/2006/relationships/image" Target="media/image1.png"/><Relationship Id="rId5" Type="http://schemas.openxmlformats.org/officeDocument/2006/relationships/hyperlink" Target="http://www.sacsingapore.org" TargetMode="External"/><Relationship Id="rId4" Type="http://schemas.openxmlformats.org/officeDocument/2006/relationships/hyperlink" Target="mailto:admin@sacsingapo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823</Words>
  <Characters>3137</Characters>
  <Application>Microsoft Office Word</Application>
  <DocSecurity>0</DocSecurity>
  <Lines>784</Lines>
  <Paragraphs>791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Lam</dc:creator>
  <cp:keywords/>
  <dc:description/>
  <cp:lastModifiedBy>Sandra Lim</cp:lastModifiedBy>
  <cp:revision>209</cp:revision>
  <cp:lastPrinted>2021-08-23T02:32:00Z</cp:lastPrinted>
  <dcterms:created xsi:type="dcterms:W3CDTF">2019-09-30T08:36:00Z</dcterms:created>
  <dcterms:modified xsi:type="dcterms:W3CDTF">2025-11-26T07:59:00Z</dcterms:modified>
</cp:coreProperties>
</file>