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84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84"/>
      </w:tblGrid>
      <w:tr w:rsidR="00343FAD" w:rsidRPr="00967FF5" w14:paraId="7032453B" w14:textId="77777777" w:rsidTr="00CE3CFE"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0C7" w14:textId="1027F076" w:rsidR="00343FAD" w:rsidRPr="00967FF5" w:rsidRDefault="000C690B" w:rsidP="00846846">
            <w:pPr>
              <w:rPr>
                <w:rFonts w:cstheme="minorHAnsi"/>
              </w:rPr>
            </w:pPr>
            <w:r w:rsidRPr="00967FF5">
              <w:rPr>
                <w:rFonts w:cstheme="minorHAnsi"/>
              </w:rPr>
              <w:t xml:space="preserve">Application for SAC Registered Clinical Supervisor (RCS) </w:t>
            </w:r>
            <w:r w:rsidR="00235159" w:rsidRPr="00967FF5">
              <w:rPr>
                <w:rFonts w:cstheme="minorHAnsi"/>
                <w:u w:val="single"/>
              </w:rPr>
              <w:t>must</w:t>
            </w:r>
            <w:r w:rsidR="00235159" w:rsidRPr="00967FF5">
              <w:rPr>
                <w:rFonts w:cstheme="minorHAnsi"/>
              </w:rPr>
              <w:t xml:space="preserve"> be submitted </w:t>
            </w:r>
            <w:r w:rsidR="009571EC" w:rsidRPr="00967FF5">
              <w:rPr>
                <w:rFonts w:cstheme="minorHAnsi"/>
              </w:rPr>
              <w:t xml:space="preserve">electronically </w:t>
            </w:r>
            <w:r w:rsidR="00235159" w:rsidRPr="00967FF5">
              <w:rPr>
                <w:rFonts w:cstheme="minorHAnsi"/>
              </w:rPr>
              <w:t xml:space="preserve">via email to </w:t>
            </w:r>
            <w:hyperlink r:id="rId7" w:history="1">
              <w:r w:rsidR="00235159" w:rsidRPr="00967FF5">
                <w:rPr>
                  <w:rStyle w:val="Hyperlink"/>
                  <w:rFonts w:cstheme="minorHAnsi"/>
                </w:rPr>
                <w:t>admin@sacsingapore.org</w:t>
              </w:r>
            </w:hyperlink>
            <w:r w:rsidR="00235159" w:rsidRPr="00967FF5">
              <w:rPr>
                <w:rFonts w:cstheme="minorHAnsi"/>
              </w:rPr>
              <w:t xml:space="preserve"> with the </w:t>
            </w:r>
            <w:r w:rsidR="009571EC" w:rsidRPr="00967FF5">
              <w:rPr>
                <w:rFonts w:cstheme="minorHAnsi"/>
              </w:rPr>
              <w:t xml:space="preserve">relevant </w:t>
            </w:r>
            <w:r w:rsidR="00235159" w:rsidRPr="00967FF5">
              <w:rPr>
                <w:rFonts w:cstheme="minorHAnsi"/>
              </w:rPr>
              <w:t xml:space="preserve">supporting documents. </w:t>
            </w:r>
            <w:r w:rsidR="009571EC" w:rsidRPr="00967FF5">
              <w:rPr>
                <w:rFonts w:cstheme="minorHAnsi"/>
              </w:rPr>
              <w:t xml:space="preserve">SAC Secretariat will conduct the first round of review to ensure that all the documents submitted are in good order before it will be submitted to </w:t>
            </w:r>
            <w:r w:rsidRPr="00967FF5">
              <w:rPr>
                <w:rFonts w:cstheme="minorHAnsi"/>
              </w:rPr>
              <w:t>the Clinical Supervision Board (CSB)</w:t>
            </w:r>
            <w:r w:rsidR="009571EC" w:rsidRPr="00967FF5">
              <w:rPr>
                <w:rFonts w:cstheme="minorHAnsi"/>
              </w:rPr>
              <w:t xml:space="preserve"> for evaluation. T</w:t>
            </w:r>
            <w:r w:rsidR="00235159" w:rsidRPr="00967FF5">
              <w:rPr>
                <w:rFonts w:cstheme="minorHAnsi"/>
              </w:rPr>
              <w:t>he</w:t>
            </w:r>
            <w:r w:rsidR="009571EC" w:rsidRPr="00967FF5">
              <w:rPr>
                <w:rFonts w:cstheme="minorHAnsi"/>
              </w:rPr>
              <w:t xml:space="preserve"> entire</w:t>
            </w:r>
            <w:r w:rsidR="00235159" w:rsidRPr="00967FF5">
              <w:rPr>
                <w:rFonts w:cstheme="minorHAnsi"/>
              </w:rPr>
              <w:t xml:space="preserve"> process </w:t>
            </w:r>
            <w:r w:rsidRPr="00967FF5">
              <w:rPr>
                <w:rFonts w:cstheme="minorHAnsi"/>
              </w:rPr>
              <w:t xml:space="preserve">generally takes about one (1) </w:t>
            </w:r>
            <w:r w:rsidR="00D546CC" w:rsidRPr="00967FF5">
              <w:rPr>
                <w:rFonts w:cstheme="minorHAnsi"/>
              </w:rPr>
              <w:t xml:space="preserve">to two (2) </w:t>
            </w:r>
            <w:r w:rsidRPr="00967FF5">
              <w:rPr>
                <w:rFonts w:cstheme="minorHAnsi"/>
              </w:rPr>
              <w:t>month</w:t>
            </w:r>
            <w:r w:rsidR="00D546CC" w:rsidRPr="00967FF5">
              <w:rPr>
                <w:rFonts w:cstheme="minorHAnsi"/>
              </w:rPr>
              <w:t>s</w:t>
            </w:r>
            <w:r w:rsidR="00235159" w:rsidRPr="00967FF5">
              <w:rPr>
                <w:rFonts w:cstheme="minorHAnsi"/>
              </w:rPr>
              <w:t xml:space="preserve"> on average.</w:t>
            </w:r>
          </w:p>
        </w:tc>
      </w:tr>
    </w:tbl>
    <w:p w14:paraId="512C68EC" w14:textId="77777777" w:rsidR="00343FAD" w:rsidRPr="00967FF5" w:rsidRDefault="00343FAD" w:rsidP="00343FAD">
      <w:pPr>
        <w:ind w:left="-284"/>
        <w:rPr>
          <w:rFonts w:cstheme="minorHAnsi"/>
        </w:rPr>
      </w:pPr>
    </w:p>
    <w:p w14:paraId="4C6B62CB" w14:textId="2BA4A720" w:rsidR="00846846" w:rsidRPr="00967FF5" w:rsidRDefault="00846846" w:rsidP="00846846">
      <w:pPr>
        <w:ind w:left="-284"/>
        <w:rPr>
          <w:rFonts w:cstheme="minorHAnsi"/>
          <w:b/>
          <w:bCs/>
        </w:rPr>
      </w:pPr>
      <w:r w:rsidRPr="00967FF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3AC68" wp14:editId="6E4C4BD6">
                <wp:simplePos x="0" y="0"/>
                <wp:positionH relativeFrom="column">
                  <wp:posOffset>4485640</wp:posOffset>
                </wp:positionH>
                <wp:positionV relativeFrom="paragraph">
                  <wp:posOffset>57150</wp:posOffset>
                </wp:positionV>
                <wp:extent cx="2453005" cy="631825"/>
                <wp:effectExtent l="0" t="0" r="444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60" w:type="dxa"/>
                              <w:tblInd w:w="4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1899"/>
                            </w:tblGrid>
                            <w:tr w:rsidR="00846846" w:rsidRPr="00967FF5" w14:paraId="3A1C6A92" w14:textId="77777777" w:rsidTr="007D18CA">
                              <w:trPr>
                                <w:trHeight w:val="607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88FEC1" w14:textId="77777777" w:rsidR="00846846" w:rsidRPr="00967FF5" w:rsidRDefault="00846846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967FF5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Member ID: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A1F40D" w14:textId="77777777" w:rsidR="00846846" w:rsidRPr="00967FF5" w:rsidRDefault="00846846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312BD4" w14:textId="77777777" w:rsidR="00846846" w:rsidRPr="00967FF5" w:rsidRDefault="00846846" w:rsidP="0084684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3A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pt;margin-top:4.5pt;width:193.15pt;height:4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3260" w:type="dxa"/>
                        <w:tblInd w:w="426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1899"/>
                      </w:tblGrid>
                      <w:tr w:rsidR="00846846" w:rsidRPr="00967FF5" w14:paraId="3A1C6A92" w14:textId="77777777" w:rsidTr="007D18CA">
                        <w:trPr>
                          <w:trHeight w:val="607"/>
                        </w:trPr>
                        <w:tc>
                          <w:tcPr>
                            <w:tcW w:w="136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088FEC1" w14:textId="77777777" w:rsidR="00846846" w:rsidRPr="00967FF5" w:rsidRDefault="00846846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67FF5">
                              <w:rPr>
                                <w:rFonts w:cstheme="minorHAnsi"/>
                                <w:b/>
                                <w:bCs/>
                              </w:rPr>
                              <w:t>Member ID: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A1F40D" w14:textId="77777777" w:rsidR="00846846" w:rsidRPr="00967FF5" w:rsidRDefault="0084684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c>
                      </w:tr>
                    </w:tbl>
                    <w:p w14:paraId="6F312BD4" w14:textId="77777777" w:rsidR="00846846" w:rsidRPr="00967FF5" w:rsidRDefault="00846846" w:rsidP="0084684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67FF5">
        <w:rPr>
          <w:rFonts w:cstheme="minorHAnsi"/>
          <w:b/>
          <w:bCs/>
        </w:rPr>
        <w:t>Select your current Membership Category:</w:t>
      </w:r>
    </w:p>
    <w:p w14:paraId="4EB9EC79" w14:textId="398B2F5C" w:rsidR="00846846" w:rsidRPr="00967FF5" w:rsidRDefault="00846846" w:rsidP="00846846">
      <w:pPr>
        <w:pStyle w:val="ListParagraph"/>
        <w:numPr>
          <w:ilvl w:val="0"/>
          <w:numId w:val="1"/>
        </w:numPr>
        <w:rPr>
          <w:rFonts w:cstheme="minorHAnsi"/>
        </w:rPr>
      </w:pPr>
      <w:r w:rsidRPr="00967FF5">
        <w:rPr>
          <w:rFonts w:cstheme="minorHAnsi"/>
        </w:rPr>
        <w:t>Fellow Member</w:t>
      </w:r>
    </w:p>
    <w:p w14:paraId="4DB1B8EB" w14:textId="77777777" w:rsidR="00846846" w:rsidRPr="00967FF5" w:rsidRDefault="00846846" w:rsidP="00846846">
      <w:pPr>
        <w:pStyle w:val="ListParagraph"/>
        <w:numPr>
          <w:ilvl w:val="0"/>
          <w:numId w:val="1"/>
        </w:numPr>
        <w:rPr>
          <w:rFonts w:cstheme="minorHAnsi"/>
        </w:rPr>
      </w:pPr>
      <w:r w:rsidRPr="00967FF5">
        <w:rPr>
          <w:rFonts w:cstheme="minorHAnsi"/>
        </w:rPr>
        <w:t>Master Clinical Member</w:t>
      </w:r>
    </w:p>
    <w:p w14:paraId="360FFCD8" w14:textId="77777777" w:rsidR="00846846" w:rsidRPr="00967FF5" w:rsidRDefault="00846846" w:rsidP="00846846">
      <w:pPr>
        <w:pStyle w:val="ListParagraph"/>
        <w:numPr>
          <w:ilvl w:val="0"/>
          <w:numId w:val="1"/>
        </w:numPr>
        <w:rPr>
          <w:rFonts w:cstheme="minorHAnsi"/>
        </w:rPr>
      </w:pPr>
      <w:r w:rsidRPr="00967FF5">
        <w:rPr>
          <w:rFonts w:cstheme="minorHAnsi"/>
        </w:rPr>
        <w:t>Clinical Member (Registered Counsellor)</w:t>
      </w:r>
    </w:p>
    <w:p w14:paraId="0FB96408" w14:textId="77777777" w:rsidR="00D95989" w:rsidRPr="00967FF5" w:rsidRDefault="00D95989" w:rsidP="00CE7441">
      <w:pPr>
        <w:ind w:left="-284"/>
        <w:rPr>
          <w:rFonts w:cstheme="minorHAnsi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3119"/>
        <w:gridCol w:w="8080"/>
      </w:tblGrid>
      <w:tr w:rsidR="00A266C1" w:rsidRPr="00967FF5" w14:paraId="7607EEC7" w14:textId="77777777" w:rsidTr="00D072FD">
        <w:tc>
          <w:tcPr>
            <w:tcW w:w="11194" w:type="dxa"/>
            <w:gridSpan w:val="2"/>
            <w:shd w:val="clear" w:color="auto" w:fill="000000" w:themeFill="text1"/>
          </w:tcPr>
          <w:p w14:paraId="40E6EC66" w14:textId="055C6C09" w:rsidR="00A266C1" w:rsidRPr="00967FF5" w:rsidRDefault="00A266C1" w:rsidP="00F02F45">
            <w:pPr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Personal Information</w:t>
            </w:r>
          </w:p>
        </w:tc>
      </w:tr>
      <w:tr w:rsidR="00F379DF" w:rsidRPr="00967FF5" w14:paraId="662FF18C" w14:textId="77777777" w:rsidTr="00D07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C6A1B4F" w14:textId="3B5458D8" w:rsidR="00F379DF" w:rsidRPr="00967FF5" w:rsidRDefault="00F379DF" w:rsidP="00F02F45">
            <w:pPr>
              <w:ind w:left="-108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Dr / Mr / Mrs / Ms / Miss / Mdm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6FF" w14:textId="77304F83" w:rsidR="00F379DF" w:rsidRPr="00967FF5" w:rsidRDefault="00F379DF" w:rsidP="0085035F">
            <w:pPr>
              <w:rPr>
                <w:rFonts w:cstheme="minorHAnsi"/>
              </w:rPr>
            </w:pPr>
            <w:r w:rsidRPr="00967FF5">
              <w:rPr>
                <w:rFonts w:cstheme="minorHAnsi"/>
              </w:rPr>
              <w:t>Full Name as per NRIC / Passport</w:t>
            </w:r>
          </w:p>
        </w:tc>
      </w:tr>
    </w:tbl>
    <w:p w14:paraId="45D21F26" w14:textId="02E2DD85" w:rsidR="00F379DF" w:rsidRPr="00967FF5" w:rsidRDefault="00F379DF" w:rsidP="00F02F45">
      <w:pPr>
        <w:ind w:left="3316" w:firstLine="1004"/>
        <w:rPr>
          <w:rFonts w:cstheme="minorHAnsi"/>
        </w:rPr>
      </w:pPr>
      <w:r w:rsidRPr="00967FF5">
        <w:rPr>
          <w:rFonts w:cstheme="minorHAnsi"/>
        </w:rPr>
        <w:t xml:space="preserve">(Write name in </w:t>
      </w:r>
      <w:r w:rsidRPr="00967FF5">
        <w:rPr>
          <w:rFonts w:cstheme="minorHAnsi"/>
          <w:b/>
          <w:bCs/>
        </w:rPr>
        <w:t>BLOCK</w:t>
      </w:r>
      <w:r w:rsidRPr="00967FF5">
        <w:rPr>
          <w:rFonts w:cstheme="minorHAnsi"/>
        </w:rPr>
        <w:t xml:space="preserve"> letters. </w:t>
      </w:r>
      <w:r w:rsidRPr="00967FF5">
        <w:rPr>
          <w:rFonts w:cstheme="minorHAnsi"/>
          <w:u w:val="single"/>
        </w:rPr>
        <w:t>Underline</w:t>
      </w:r>
      <w:r w:rsidRPr="00967FF5">
        <w:rPr>
          <w:rFonts w:cstheme="minorHAnsi"/>
        </w:rPr>
        <w:t xml:space="preserve"> family name.)</w:t>
      </w:r>
    </w:p>
    <w:p w14:paraId="5458EE3D" w14:textId="77777777" w:rsidR="00A266C1" w:rsidRPr="00D072FD" w:rsidRDefault="00A266C1" w:rsidP="00F02F45">
      <w:pPr>
        <w:rPr>
          <w:rFonts w:cstheme="minorHAnsi"/>
          <w:sz w:val="10"/>
          <w:szCs w:val="10"/>
        </w:rPr>
      </w:pP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672"/>
        <w:gridCol w:w="10527"/>
      </w:tblGrid>
      <w:tr w:rsidR="002519C3" w:rsidRPr="00967FF5" w14:paraId="54FC4C17" w14:textId="495B6226" w:rsidTr="007D18CA">
        <w:trPr>
          <w:trHeight w:val="567"/>
        </w:trPr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8A542" w14:textId="18D3DF30" w:rsidR="002519C3" w:rsidRPr="00967FF5" w:rsidRDefault="002519C3" w:rsidP="00F02F45">
            <w:pPr>
              <w:ind w:left="-108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Email:</w:t>
            </w:r>
          </w:p>
        </w:tc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A419" w14:textId="77777777" w:rsidR="002519C3" w:rsidRPr="00967FF5" w:rsidRDefault="002519C3" w:rsidP="00F02F45">
            <w:pPr>
              <w:rPr>
                <w:rFonts w:cstheme="minorHAnsi"/>
              </w:rPr>
            </w:pPr>
          </w:p>
        </w:tc>
      </w:tr>
    </w:tbl>
    <w:p w14:paraId="66FA2826" w14:textId="650496C9" w:rsidR="00F379DF" w:rsidRPr="00D072FD" w:rsidRDefault="00F379DF" w:rsidP="00F02F45">
      <w:pPr>
        <w:ind w:left="-284"/>
        <w:rPr>
          <w:rFonts w:cstheme="minorHAnsi"/>
          <w:sz w:val="10"/>
          <w:szCs w:val="10"/>
        </w:rPr>
      </w:pP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1418"/>
        <w:gridCol w:w="2127"/>
        <w:gridCol w:w="1471"/>
        <w:gridCol w:w="2356"/>
        <w:gridCol w:w="1494"/>
        <w:gridCol w:w="2333"/>
      </w:tblGrid>
      <w:tr w:rsidR="00B874DC" w:rsidRPr="00967FF5" w14:paraId="02C0CC0F" w14:textId="77777777" w:rsidTr="00DA568B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C06BC" w14:textId="77777777" w:rsidR="00B874DC" w:rsidRPr="00967FF5" w:rsidRDefault="00B874DC" w:rsidP="00484366">
            <w:pPr>
              <w:ind w:left="-104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Mobile No.: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973" w14:textId="77777777" w:rsidR="00B874DC" w:rsidRPr="00967FF5" w:rsidRDefault="00B874DC" w:rsidP="00C4478C">
            <w:pPr>
              <w:rPr>
                <w:rFonts w:cstheme="minorHAnsi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3740E" w14:textId="17F40711" w:rsidR="00B874DC" w:rsidRPr="00967FF5" w:rsidRDefault="00B874DC" w:rsidP="00C4478C">
            <w:pPr>
              <w:jc w:val="right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Office Tel.: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30C6" w14:textId="77777777" w:rsidR="00B874DC" w:rsidRPr="00967FF5" w:rsidRDefault="00B874DC" w:rsidP="00C4478C">
            <w:pPr>
              <w:rPr>
                <w:rFonts w:cstheme="minorHAnsi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40726" w14:textId="5F90EB55" w:rsidR="00B874DC" w:rsidRPr="00967FF5" w:rsidRDefault="00B874DC" w:rsidP="00C4478C">
            <w:pPr>
              <w:jc w:val="right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Home Tel.: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3A50" w14:textId="77777777" w:rsidR="00B874DC" w:rsidRPr="00967FF5" w:rsidRDefault="00B874DC" w:rsidP="00C4478C">
            <w:pPr>
              <w:rPr>
                <w:rFonts w:cstheme="minorHAnsi"/>
              </w:rPr>
            </w:pPr>
          </w:p>
        </w:tc>
      </w:tr>
    </w:tbl>
    <w:p w14:paraId="2FAE0367" w14:textId="77777777" w:rsidR="00B874DC" w:rsidRPr="00D072FD" w:rsidRDefault="00B874DC" w:rsidP="00F02F45">
      <w:pPr>
        <w:ind w:left="-284"/>
        <w:rPr>
          <w:rFonts w:cstheme="minorHAnsi"/>
          <w:sz w:val="10"/>
          <w:szCs w:val="10"/>
        </w:rPr>
      </w:pP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1985"/>
        <w:gridCol w:w="6521"/>
        <w:gridCol w:w="1134"/>
        <w:gridCol w:w="1559"/>
      </w:tblGrid>
      <w:tr w:rsidR="00C65CC6" w:rsidRPr="00967FF5" w14:paraId="27552CC9" w14:textId="77777777" w:rsidTr="007D18CA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52CC8" w14:textId="54BAB5A8" w:rsidR="00C65CC6" w:rsidRPr="00967FF5" w:rsidRDefault="00C65CC6" w:rsidP="00F02F45">
            <w:pPr>
              <w:ind w:left="-108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Block / Street Name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EC51" w14:textId="77777777" w:rsidR="00C65CC6" w:rsidRPr="00967FF5" w:rsidRDefault="00C65CC6" w:rsidP="00F02F45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DBC56" w14:textId="4BADDB71" w:rsidR="00C65CC6" w:rsidRPr="00967FF5" w:rsidRDefault="00C65CC6" w:rsidP="00F02F45">
            <w:pPr>
              <w:jc w:val="right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Unit No.: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1213" w14:textId="77777777" w:rsidR="00C65CC6" w:rsidRPr="00967FF5" w:rsidRDefault="00C65CC6" w:rsidP="00F02F45">
            <w:pPr>
              <w:rPr>
                <w:rFonts w:cstheme="minorHAnsi"/>
              </w:rPr>
            </w:pPr>
          </w:p>
        </w:tc>
      </w:tr>
    </w:tbl>
    <w:p w14:paraId="1F160958" w14:textId="09120D73" w:rsidR="00C65CC6" w:rsidRPr="00D072FD" w:rsidRDefault="00C65CC6" w:rsidP="00F02F45">
      <w:pPr>
        <w:ind w:left="-284"/>
        <w:rPr>
          <w:rFonts w:cstheme="minorHAnsi"/>
          <w:sz w:val="10"/>
          <w:szCs w:val="10"/>
        </w:rPr>
      </w:pP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852"/>
        <w:gridCol w:w="4816"/>
        <w:gridCol w:w="946"/>
        <w:gridCol w:w="1738"/>
        <w:gridCol w:w="1328"/>
        <w:gridCol w:w="1519"/>
      </w:tblGrid>
      <w:tr w:rsidR="00C65CC6" w:rsidRPr="00967FF5" w14:paraId="4A08E85D" w14:textId="77777777" w:rsidTr="007D18CA">
        <w:trPr>
          <w:trHeight w:val="567"/>
        </w:trPr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6F4E4D" w14:textId="77777777" w:rsidR="00CC3773" w:rsidRPr="00967FF5" w:rsidRDefault="00C65CC6" w:rsidP="00F02F45">
            <w:pPr>
              <w:ind w:left="-108"/>
              <w:jc w:val="left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Building</w:t>
            </w:r>
          </w:p>
          <w:p w14:paraId="5D66A26D" w14:textId="4A7EC599" w:rsidR="00C65CC6" w:rsidRPr="00967FF5" w:rsidRDefault="00C65CC6" w:rsidP="00F02F45">
            <w:pPr>
              <w:ind w:left="-108"/>
              <w:jc w:val="left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(if any)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1EA4" w14:textId="77777777" w:rsidR="00C65CC6" w:rsidRPr="00967FF5" w:rsidRDefault="00C65CC6" w:rsidP="00F02F45">
            <w:pPr>
              <w:rPr>
                <w:rFonts w:cstheme="minorHAnsi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E5AC3" w14:textId="148DACB4" w:rsidR="00C65CC6" w:rsidRPr="00967FF5" w:rsidRDefault="00C65CC6" w:rsidP="00F02F45">
            <w:pPr>
              <w:jc w:val="right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Country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B4DF" w14:textId="77777777" w:rsidR="00C65CC6" w:rsidRPr="00967FF5" w:rsidRDefault="00C65CC6" w:rsidP="00F02F45">
            <w:pPr>
              <w:rPr>
                <w:rFonts w:cstheme="minorHAnsi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3942B" w14:textId="40879B03" w:rsidR="00C65CC6" w:rsidRPr="00967FF5" w:rsidRDefault="00C65CC6" w:rsidP="00F02F45">
            <w:pPr>
              <w:jc w:val="right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Postal Code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88F" w14:textId="77777777" w:rsidR="00C65CC6" w:rsidRPr="00967FF5" w:rsidRDefault="00C65CC6" w:rsidP="00F02F45">
            <w:pPr>
              <w:rPr>
                <w:rFonts w:cstheme="minorHAnsi"/>
              </w:rPr>
            </w:pPr>
          </w:p>
        </w:tc>
      </w:tr>
    </w:tbl>
    <w:p w14:paraId="2EDADF3C" w14:textId="433E3602" w:rsidR="00C65CC6" w:rsidRPr="00D072FD" w:rsidRDefault="00C65CC6" w:rsidP="00F02F45">
      <w:pPr>
        <w:ind w:left="-284"/>
        <w:rPr>
          <w:rFonts w:cstheme="minorHAnsi"/>
          <w:sz w:val="10"/>
          <w:szCs w:val="10"/>
        </w:rPr>
      </w:pPr>
    </w:p>
    <w:tbl>
      <w:tblPr>
        <w:tblStyle w:val="TableGrid"/>
        <w:tblW w:w="11199" w:type="dxa"/>
        <w:tblInd w:w="-284" w:type="dxa"/>
        <w:tblLook w:val="04A0" w:firstRow="1" w:lastRow="0" w:firstColumn="1" w:lastColumn="0" w:noHBand="0" w:noVBand="1"/>
      </w:tblPr>
      <w:tblGrid>
        <w:gridCol w:w="1043"/>
        <w:gridCol w:w="10156"/>
      </w:tblGrid>
      <w:tr w:rsidR="00FA557E" w:rsidRPr="00967FF5" w14:paraId="34BFE7AF" w14:textId="77777777" w:rsidTr="00DA568B">
        <w:trPr>
          <w:trHeight w:val="567"/>
        </w:trPr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24169" w14:textId="07358F30" w:rsidR="00FA557E" w:rsidRPr="00967FF5" w:rsidRDefault="00FA557E" w:rsidP="00F02F45">
            <w:pPr>
              <w:ind w:left="-104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Employer: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09F" w14:textId="77777777" w:rsidR="00FA557E" w:rsidRPr="00967FF5" w:rsidRDefault="00FA557E" w:rsidP="00F02F45">
            <w:pPr>
              <w:rPr>
                <w:rFonts w:cstheme="minorHAnsi"/>
              </w:rPr>
            </w:pPr>
          </w:p>
        </w:tc>
      </w:tr>
    </w:tbl>
    <w:p w14:paraId="7A563D24" w14:textId="563F3AAE" w:rsidR="00A1506F" w:rsidRPr="00967FF5" w:rsidRDefault="00A1506F" w:rsidP="00F02F45">
      <w:pPr>
        <w:ind w:left="-284"/>
        <w:rPr>
          <w:rFonts w:cstheme="minorHAnsi"/>
        </w:rPr>
      </w:pPr>
    </w:p>
    <w:tbl>
      <w:tblPr>
        <w:tblStyle w:val="TableGrid"/>
        <w:tblW w:w="11194" w:type="dxa"/>
        <w:tblInd w:w="-284" w:type="dxa"/>
        <w:tblLook w:val="04A0" w:firstRow="1" w:lastRow="0" w:firstColumn="1" w:lastColumn="0" w:noHBand="0" w:noVBand="1"/>
      </w:tblPr>
      <w:tblGrid>
        <w:gridCol w:w="11194"/>
      </w:tblGrid>
      <w:tr w:rsidR="00A1506F" w:rsidRPr="00967FF5" w14:paraId="7728B1DD" w14:textId="77777777" w:rsidTr="00BA10E4">
        <w:trPr>
          <w:trHeight w:val="57"/>
        </w:trPr>
        <w:tc>
          <w:tcPr>
            <w:tcW w:w="11194" w:type="dxa"/>
            <w:shd w:val="clear" w:color="auto" w:fill="000000" w:themeFill="text1"/>
          </w:tcPr>
          <w:p w14:paraId="344932A5" w14:textId="0513ED4B" w:rsidR="00A1506F" w:rsidRPr="00967FF5" w:rsidRDefault="00965EB5" w:rsidP="00F02F45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REQUIREMENTS</w:t>
            </w:r>
          </w:p>
        </w:tc>
      </w:tr>
    </w:tbl>
    <w:p w14:paraId="3221624D" w14:textId="2C3411C5" w:rsidR="008137DC" w:rsidRPr="00967FF5" w:rsidRDefault="003F28AC" w:rsidP="00507D43">
      <w:pPr>
        <w:pStyle w:val="ListParagraph"/>
        <w:numPr>
          <w:ilvl w:val="0"/>
          <w:numId w:val="6"/>
        </w:numPr>
        <w:rPr>
          <w:rFonts w:cstheme="minorHAnsi"/>
        </w:rPr>
      </w:pPr>
      <w:r w:rsidRPr="00967FF5">
        <w:rPr>
          <w:rFonts w:cstheme="minorHAnsi"/>
        </w:rPr>
        <w:t xml:space="preserve">A one-time </w:t>
      </w:r>
      <w:r w:rsidR="00E92167" w:rsidRPr="00967FF5">
        <w:rPr>
          <w:rFonts w:cstheme="minorHAnsi"/>
        </w:rPr>
        <w:t xml:space="preserve">non-refundable </w:t>
      </w:r>
      <w:r w:rsidRPr="00967FF5">
        <w:rPr>
          <w:rFonts w:cstheme="minorHAnsi"/>
        </w:rPr>
        <w:t>admin fee of SGD50.00 is applicable.</w:t>
      </w:r>
    </w:p>
    <w:p w14:paraId="154A6131" w14:textId="4E90A2F2" w:rsidR="008137DC" w:rsidRPr="00967FF5" w:rsidRDefault="008137DC" w:rsidP="001C5D8B">
      <w:pPr>
        <w:pStyle w:val="ListParagraph"/>
        <w:numPr>
          <w:ilvl w:val="0"/>
          <w:numId w:val="6"/>
        </w:numPr>
        <w:rPr>
          <w:rFonts w:cstheme="minorHAnsi"/>
        </w:rPr>
      </w:pPr>
      <w:r w:rsidRPr="00967FF5">
        <w:rPr>
          <w:rFonts w:cstheme="minorHAnsi"/>
        </w:rPr>
        <w:t>The individual must posses</w:t>
      </w:r>
      <w:r w:rsidR="00302D62" w:rsidRPr="00967FF5">
        <w:rPr>
          <w:rFonts w:cstheme="minorHAnsi"/>
        </w:rPr>
        <w:t>s</w:t>
      </w:r>
      <w:r w:rsidRPr="00967FF5">
        <w:rPr>
          <w:rFonts w:cstheme="minorHAnsi"/>
        </w:rPr>
        <w:t xml:space="preserve"> </w:t>
      </w:r>
      <w:r w:rsidRPr="00967FF5">
        <w:rPr>
          <w:rFonts w:cstheme="minorHAnsi"/>
          <w:b/>
          <w:bCs/>
          <w:color w:val="0000FF"/>
        </w:rPr>
        <w:t>at least three (3) years</w:t>
      </w:r>
      <w:r w:rsidRPr="00967FF5">
        <w:rPr>
          <w:rFonts w:cstheme="minorHAnsi"/>
          <w:color w:val="0000FF"/>
        </w:rPr>
        <w:t xml:space="preserve"> </w:t>
      </w:r>
      <w:r w:rsidRPr="00967FF5">
        <w:rPr>
          <w:rFonts w:cstheme="minorHAnsi"/>
        </w:rPr>
        <w:t>post SAC Registered Counsellor status</w:t>
      </w:r>
    </w:p>
    <w:p w14:paraId="5450228A" w14:textId="265FFE14" w:rsidR="006828F3" w:rsidRPr="00967FF5" w:rsidRDefault="00411E88" w:rsidP="001C5D8B">
      <w:pPr>
        <w:pStyle w:val="ListParagraph"/>
        <w:numPr>
          <w:ilvl w:val="0"/>
          <w:numId w:val="6"/>
        </w:numPr>
        <w:rPr>
          <w:rFonts w:cstheme="minorHAnsi"/>
        </w:rPr>
      </w:pPr>
      <w:r w:rsidRPr="00967FF5">
        <w:rPr>
          <w:rFonts w:cstheme="minorHAnsi"/>
        </w:rPr>
        <w:t>The individual must be a</w:t>
      </w:r>
      <w:r w:rsidR="008137DC" w:rsidRPr="00967FF5">
        <w:rPr>
          <w:rFonts w:cstheme="minorHAnsi"/>
        </w:rPr>
        <w:t xml:space="preserve"> </w:t>
      </w:r>
      <w:r w:rsidR="008137DC" w:rsidRPr="00967FF5">
        <w:rPr>
          <w:rFonts w:cstheme="minorHAnsi"/>
          <w:b/>
          <w:bCs/>
          <w:color w:val="0000FF"/>
        </w:rPr>
        <w:t>current</w:t>
      </w:r>
      <w:r w:rsidRPr="00967FF5">
        <w:rPr>
          <w:rFonts w:cstheme="minorHAnsi"/>
          <w:b/>
          <w:bCs/>
          <w:color w:val="0000FF"/>
        </w:rPr>
        <w:t xml:space="preserve"> SAC Registered Counsellor</w:t>
      </w:r>
      <w:r w:rsidR="00E141C8" w:rsidRPr="00967FF5">
        <w:rPr>
          <w:rFonts w:cstheme="minorHAnsi"/>
          <w:b/>
          <w:bCs/>
          <w:color w:val="0000FF"/>
        </w:rPr>
        <w:t xml:space="preserve"> (RC)</w:t>
      </w:r>
      <w:r w:rsidRPr="00967FF5">
        <w:rPr>
          <w:rFonts w:cstheme="minorHAnsi"/>
          <w:color w:val="0000FF"/>
        </w:rPr>
        <w:t xml:space="preserve"> </w:t>
      </w:r>
      <w:r w:rsidRPr="00967FF5">
        <w:rPr>
          <w:rFonts w:cstheme="minorHAnsi"/>
        </w:rPr>
        <w:t>with membership fees paid up to date</w:t>
      </w:r>
    </w:p>
    <w:p w14:paraId="07C986AC" w14:textId="6862F63D" w:rsidR="000422AA" w:rsidRPr="00967FF5" w:rsidRDefault="00411E88" w:rsidP="001C5D8B">
      <w:pPr>
        <w:pStyle w:val="ListParagraph"/>
        <w:numPr>
          <w:ilvl w:val="0"/>
          <w:numId w:val="6"/>
        </w:numPr>
        <w:rPr>
          <w:rFonts w:cstheme="minorHAnsi"/>
        </w:rPr>
      </w:pPr>
      <w:r w:rsidRPr="00967FF5">
        <w:rPr>
          <w:rFonts w:cstheme="minorHAnsi"/>
        </w:rPr>
        <w:t xml:space="preserve">The individual must have </w:t>
      </w:r>
      <w:r w:rsidRPr="00967FF5">
        <w:rPr>
          <w:rFonts w:cstheme="minorHAnsi"/>
          <w:b/>
          <w:bCs/>
          <w:color w:val="0000FF"/>
        </w:rPr>
        <w:t>at least five (5) years</w:t>
      </w:r>
      <w:r w:rsidRPr="00967FF5">
        <w:rPr>
          <w:rFonts w:cstheme="minorHAnsi"/>
          <w:color w:val="0000FF"/>
        </w:rPr>
        <w:t xml:space="preserve"> </w:t>
      </w:r>
      <w:r w:rsidRPr="00967FF5">
        <w:rPr>
          <w:rFonts w:cstheme="minorHAnsi"/>
          <w:b/>
          <w:bCs/>
          <w:color w:val="0000FF"/>
        </w:rPr>
        <w:t>of experience</w:t>
      </w:r>
      <w:r w:rsidRPr="00967FF5">
        <w:rPr>
          <w:rFonts w:cstheme="minorHAnsi"/>
          <w:color w:val="0000FF"/>
        </w:rPr>
        <w:t xml:space="preserve"> </w:t>
      </w:r>
      <w:r w:rsidRPr="00967FF5">
        <w:rPr>
          <w:rFonts w:cstheme="minorHAnsi"/>
        </w:rPr>
        <w:t>as a professional counsellor. This will be fulfilled in the clinical experience section below.</w:t>
      </w:r>
    </w:p>
    <w:p w14:paraId="378D7194" w14:textId="58F4492E" w:rsidR="001E54D2" w:rsidRPr="00967FF5" w:rsidRDefault="001E54D2" w:rsidP="001C5D8B">
      <w:pPr>
        <w:pStyle w:val="ListParagraph"/>
        <w:numPr>
          <w:ilvl w:val="0"/>
          <w:numId w:val="6"/>
        </w:numPr>
        <w:rPr>
          <w:rFonts w:cstheme="minorHAnsi"/>
        </w:rPr>
      </w:pPr>
      <w:r w:rsidRPr="00967FF5">
        <w:rPr>
          <w:rFonts w:eastAsia="Times New Roman" w:cstheme="minorHAnsi"/>
          <w:color w:val="000000"/>
        </w:rPr>
        <w:t xml:space="preserve">Minimum </w:t>
      </w:r>
      <w:r w:rsidR="00396C83" w:rsidRPr="00967FF5">
        <w:rPr>
          <w:rFonts w:eastAsia="Times New Roman" w:cstheme="minorHAnsi"/>
          <w:b/>
          <w:bCs/>
          <w:color w:val="0000FF"/>
        </w:rPr>
        <w:t>one thousand five hundred (</w:t>
      </w:r>
      <w:r w:rsidRPr="00967FF5">
        <w:rPr>
          <w:rFonts w:eastAsia="Times New Roman" w:cstheme="minorHAnsi"/>
          <w:b/>
          <w:bCs/>
          <w:color w:val="0000FF"/>
        </w:rPr>
        <w:t>1500</w:t>
      </w:r>
      <w:r w:rsidR="00396C83" w:rsidRPr="00967FF5">
        <w:rPr>
          <w:rFonts w:eastAsia="Times New Roman" w:cstheme="minorHAnsi"/>
          <w:b/>
          <w:bCs/>
          <w:color w:val="0000FF"/>
        </w:rPr>
        <w:t>)</w:t>
      </w:r>
      <w:r w:rsidRPr="00967FF5">
        <w:rPr>
          <w:rFonts w:eastAsia="Times New Roman" w:cstheme="minorHAnsi"/>
          <w:b/>
          <w:bCs/>
          <w:color w:val="0000FF"/>
        </w:rPr>
        <w:t> post-graduation Practice</w:t>
      </w:r>
      <w:r w:rsidR="003A56BC" w:rsidRPr="00967FF5">
        <w:rPr>
          <w:rFonts w:eastAsia="Times New Roman" w:cstheme="minorHAnsi"/>
          <w:b/>
          <w:bCs/>
          <w:color w:val="0000FF"/>
        </w:rPr>
        <w:t>/Clinical</w:t>
      </w:r>
      <w:r w:rsidRPr="00967FF5">
        <w:rPr>
          <w:rFonts w:eastAsia="Times New Roman" w:cstheme="minorHAnsi"/>
          <w:b/>
          <w:bCs/>
          <w:color w:val="0000FF"/>
        </w:rPr>
        <w:t xml:space="preserve"> Hours</w:t>
      </w:r>
      <w:r w:rsidRPr="00967FF5">
        <w:rPr>
          <w:rFonts w:eastAsia="Times New Roman" w:cstheme="minorHAnsi"/>
          <w:color w:val="000000"/>
        </w:rPr>
        <w:t xml:space="preserve">, of which </w:t>
      </w:r>
      <w:r w:rsidRPr="00967FF5">
        <w:rPr>
          <w:rFonts w:eastAsia="Times New Roman" w:cstheme="minorHAnsi"/>
          <w:b/>
          <w:bCs/>
          <w:color w:val="0000FF"/>
        </w:rPr>
        <w:t xml:space="preserve">at least </w:t>
      </w:r>
      <w:r w:rsidR="00316509" w:rsidRPr="00967FF5">
        <w:rPr>
          <w:rFonts w:eastAsia="Times New Roman" w:cstheme="minorHAnsi"/>
          <w:b/>
          <w:bCs/>
          <w:color w:val="0000FF"/>
        </w:rPr>
        <w:t>fifty (</w:t>
      </w:r>
      <w:r w:rsidRPr="00967FF5">
        <w:rPr>
          <w:rFonts w:eastAsia="Times New Roman" w:cstheme="minorHAnsi"/>
          <w:b/>
          <w:bCs/>
          <w:color w:val="0000FF"/>
        </w:rPr>
        <w:t>50</w:t>
      </w:r>
      <w:r w:rsidR="00316509" w:rsidRPr="00967FF5">
        <w:rPr>
          <w:rFonts w:eastAsia="Times New Roman" w:cstheme="minorHAnsi"/>
          <w:b/>
          <w:bCs/>
          <w:color w:val="0000FF"/>
        </w:rPr>
        <w:t>)</w:t>
      </w:r>
      <w:r w:rsidRPr="00967FF5">
        <w:rPr>
          <w:rFonts w:eastAsia="Times New Roman" w:cstheme="minorHAnsi"/>
          <w:b/>
          <w:bCs/>
          <w:color w:val="0000FF"/>
        </w:rPr>
        <w:t xml:space="preserve"> hours</w:t>
      </w:r>
      <w:r w:rsidRPr="00967FF5">
        <w:rPr>
          <w:rFonts w:eastAsia="Times New Roman" w:cstheme="minorHAnsi"/>
          <w:color w:val="0000FF"/>
        </w:rPr>
        <w:t xml:space="preserve"> </w:t>
      </w:r>
      <w:r w:rsidRPr="00967FF5">
        <w:rPr>
          <w:rFonts w:eastAsia="Times New Roman" w:cstheme="minorHAnsi"/>
          <w:b/>
          <w:bCs/>
          <w:color w:val="0000FF"/>
        </w:rPr>
        <w:t xml:space="preserve">were for the </w:t>
      </w:r>
      <w:r w:rsidRPr="00967FF5">
        <w:rPr>
          <w:rFonts w:eastAsia="Times New Roman" w:cstheme="minorHAnsi"/>
          <w:b/>
          <w:bCs/>
          <w:color w:val="0000FF"/>
          <w:u w:val="single"/>
        </w:rPr>
        <w:t>provision</w:t>
      </w:r>
      <w:r w:rsidRPr="00967FF5">
        <w:rPr>
          <w:rFonts w:eastAsia="Times New Roman" w:cstheme="minorHAnsi"/>
          <w:b/>
          <w:bCs/>
          <w:color w:val="0000FF"/>
        </w:rPr>
        <w:t xml:space="preserve"> of supervision</w:t>
      </w:r>
      <w:r w:rsidR="0039152B" w:rsidRPr="00967FF5">
        <w:rPr>
          <w:rFonts w:eastAsia="Times New Roman" w:cstheme="minorHAnsi"/>
          <w:b/>
          <w:bCs/>
          <w:color w:val="0000FF"/>
        </w:rPr>
        <w:t xml:space="preserve"> </w:t>
      </w:r>
      <w:r w:rsidR="0039152B" w:rsidRPr="00292C5A">
        <w:rPr>
          <w:rFonts w:eastAsia="Times New Roman" w:cstheme="minorHAnsi"/>
        </w:rPr>
        <w:t>(</w:t>
      </w:r>
      <w:r w:rsidR="0039152B" w:rsidRPr="00967FF5">
        <w:rPr>
          <w:rFonts w:eastAsia="Times New Roman" w:cstheme="minorHAnsi"/>
        </w:rPr>
        <w:t>which can only be clocked during/after the training in clinical supervision</w:t>
      </w:r>
      <w:r w:rsidR="0039152B" w:rsidRPr="00EE424A">
        <w:rPr>
          <w:rFonts w:eastAsia="Times New Roman" w:cstheme="minorHAnsi"/>
        </w:rPr>
        <w:t>)</w:t>
      </w:r>
    </w:p>
    <w:p w14:paraId="7EAFCE6E" w14:textId="647EE3D5" w:rsidR="00066E3E" w:rsidRPr="00967FF5" w:rsidRDefault="00066E3E" w:rsidP="00D466CB">
      <w:pPr>
        <w:pStyle w:val="ListParagraph"/>
        <w:numPr>
          <w:ilvl w:val="0"/>
          <w:numId w:val="5"/>
        </w:numPr>
        <w:ind w:left="1134"/>
        <w:rPr>
          <w:rFonts w:eastAsia="Times New Roman" w:cstheme="minorHAnsi"/>
          <w:color w:val="000000"/>
        </w:rPr>
      </w:pPr>
      <w:r w:rsidRPr="00967FF5">
        <w:rPr>
          <w:rFonts w:eastAsia="Times New Roman" w:cstheme="minorHAnsi"/>
          <w:color w:val="000000"/>
        </w:rPr>
        <w:t>Provide log sheets demonstrating minimum 1,500 post-graduation practice hours, of which at least fifty (50) hours were for the provision of supervisio</w:t>
      </w:r>
      <w:r w:rsidR="0039152B" w:rsidRPr="00967FF5">
        <w:rPr>
          <w:rFonts w:eastAsia="Times New Roman" w:cstheme="minorHAnsi"/>
          <w:color w:val="000000"/>
        </w:rPr>
        <w:t>n.</w:t>
      </w:r>
    </w:p>
    <w:p w14:paraId="5EB8B59F" w14:textId="77777777" w:rsidR="00066E3E" w:rsidRPr="00967FF5" w:rsidRDefault="00066E3E" w:rsidP="00D466CB">
      <w:pPr>
        <w:pStyle w:val="ListParagraph"/>
        <w:numPr>
          <w:ilvl w:val="0"/>
          <w:numId w:val="5"/>
        </w:numPr>
        <w:ind w:left="1134"/>
        <w:rPr>
          <w:rFonts w:cstheme="minorHAnsi"/>
        </w:rPr>
      </w:pPr>
      <w:r w:rsidRPr="00967FF5">
        <w:rPr>
          <w:rFonts w:eastAsia="Times New Roman" w:cstheme="minorHAnsi"/>
          <w:color w:val="000000"/>
        </w:rPr>
        <w:t>Log sheets must be endorsed by the Head of Organisation or equivalent. Clinical Supervisors can endorse such logs only if s/he is a staff member of the Organisation and authorised by the Head to do so.</w:t>
      </w:r>
    </w:p>
    <w:p w14:paraId="79648AEB" w14:textId="1E43C700" w:rsidR="00F40A59" w:rsidRPr="00967FF5" w:rsidRDefault="00F40A59" w:rsidP="00066E3E">
      <w:pPr>
        <w:pStyle w:val="ListParagraph"/>
        <w:numPr>
          <w:ilvl w:val="0"/>
          <w:numId w:val="5"/>
        </w:numPr>
        <w:ind w:left="426"/>
        <w:rPr>
          <w:rFonts w:cstheme="minorHAnsi"/>
        </w:rPr>
      </w:pPr>
      <w:r w:rsidRPr="00967FF5">
        <w:rPr>
          <w:rFonts w:eastAsia="Times New Roman" w:cstheme="minorHAnsi"/>
          <w:color w:val="000000"/>
        </w:rPr>
        <w:t xml:space="preserve">Minimum </w:t>
      </w:r>
      <w:r w:rsidRPr="00967FF5">
        <w:rPr>
          <w:rFonts w:eastAsia="Times New Roman" w:cstheme="minorHAnsi"/>
          <w:b/>
          <w:bCs/>
          <w:color w:val="0000FF"/>
        </w:rPr>
        <w:t xml:space="preserve">100 hours </w:t>
      </w:r>
      <w:r w:rsidR="00C45AEC" w:rsidRPr="00967FF5">
        <w:rPr>
          <w:rFonts w:eastAsia="Times New Roman" w:cstheme="minorHAnsi"/>
          <w:b/>
          <w:bCs/>
          <w:color w:val="0000FF"/>
        </w:rPr>
        <w:t xml:space="preserve">of </w:t>
      </w:r>
      <w:r w:rsidRPr="00967FF5">
        <w:rPr>
          <w:rFonts w:eastAsia="Times New Roman" w:cstheme="minorHAnsi"/>
          <w:b/>
          <w:bCs/>
          <w:color w:val="0000FF"/>
        </w:rPr>
        <w:t xml:space="preserve">supervision </w:t>
      </w:r>
      <w:r w:rsidR="00203170" w:rsidRPr="00967FF5">
        <w:rPr>
          <w:rFonts w:eastAsia="Times New Roman" w:cstheme="minorHAnsi"/>
          <w:b/>
          <w:bCs/>
          <w:color w:val="0000FF"/>
          <w:u w:val="single"/>
        </w:rPr>
        <w:t>received</w:t>
      </w:r>
      <w:r w:rsidR="00D466CB" w:rsidRPr="00967FF5">
        <w:rPr>
          <w:rFonts w:eastAsia="Times New Roman" w:cstheme="minorHAnsi"/>
          <w:color w:val="000000"/>
        </w:rPr>
        <w:t>.</w:t>
      </w:r>
    </w:p>
    <w:p w14:paraId="64DF743F" w14:textId="77777777" w:rsidR="00D466CB" w:rsidRPr="00967FF5" w:rsidRDefault="00D466CB" w:rsidP="00D466CB">
      <w:pPr>
        <w:pStyle w:val="ListParagraph"/>
        <w:numPr>
          <w:ilvl w:val="1"/>
          <w:numId w:val="5"/>
        </w:numPr>
        <w:ind w:left="1134"/>
        <w:rPr>
          <w:rFonts w:cstheme="minorHAnsi"/>
        </w:rPr>
      </w:pPr>
      <w:r w:rsidRPr="00967FF5">
        <w:rPr>
          <w:rFonts w:cstheme="minorHAnsi"/>
          <w:lang w:val="en-US"/>
        </w:rPr>
        <w:t xml:space="preserve">Provide log sheets demonstrating a minimum of 100 hours of supervision </w:t>
      </w:r>
      <w:r w:rsidRPr="00967FF5">
        <w:rPr>
          <w:rFonts w:cstheme="minorHAnsi"/>
          <w:u w:val="single"/>
          <w:lang w:val="en-US"/>
        </w:rPr>
        <w:t>received</w:t>
      </w:r>
      <w:r w:rsidRPr="00967FF5">
        <w:rPr>
          <w:rFonts w:cstheme="minorHAnsi"/>
          <w:lang w:val="en-US"/>
        </w:rPr>
        <w:t>.</w:t>
      </w:r>
    </w:p>
    <w:p w14:paraId="352BE7D7" w14:textId="521403B7" w:rsidR="00F40A59" w:rsidRPr="00967FF5" w:rsidRDefault="00D466CB" w:rsidP="00D466CB">
      <w:pPr>
        <w:pStyle w:val="ListParagraph"/>
        <w:numPr>
          <w:ilvl w:val="1"/>
          <w:numId w:val="5"/>
        </w:numPr>
        <w:ind w:left="1134"/>
        <w:rPr>
          <w:rFonts w:cstheme="minorHAnsi"/>
        </w:rPr>
      </w:pPr>
      <w:r w:rsidRPr="00967FF5">
        <w:rPr>
          <w:rFonts w:cstheme="minorHAnsi"/>
          <w:lang w:val="en-US"/>
        </w:rPr>
        <w:t>Log sheets must be endorsed by the Clinical Supervisor, who is RC/RCS/equivalent.</w:t>
      </w:r>
    </w:p>
    <w:p w14:paraId="2C10DEE7" w14:textId="1DFAAF83" w:rsidR="001E54D2" w:rsidRPr="00967FF5" w:rsidRDefault="001E54D2" w:rsidP="00066E3E">
      <w:pPr>
        <w:pStyle w:val="ListParagraph"/>
        <w:numPr>
          <w:ilvl w:val="0"/>
          <w:numId w:val="5"/>
        </w:numPr>
        <w:ind w:left="426"/>
        <w:rPr>
          <w:rFonts w:cstheme="minorHAnsi"/>
        </w:rPr>
      </w:pPr>
      <w:r w:rsidRPr="00967FF5">
        <w:rPr>
          <w:rFonts w:eastAsia="Times New Roman" w:cstheme="minorHAnsi"/>
          <w:color w:val="000000"/>
        </w:rPr>
        <w:t xml:space="preserve">Minimum </w:t>
      </w:r>
      <w:r w:rsidR="00024104" w:rsidRPr="00967FF5">
        <w:rPr>
          <w:rFonts w:eastAsia="Times New Roman" w:cstheme="minorHAnsi"/>
          <w:b/>
          <w:bCs/>
          <w:color w:val="0000FF"/>
        </w:rPr>
        <w:t>fifty (</w:t>
      </w:r>
      <w:r w:rsidRPr="00967FF5">
        <w:rPr>
          <w:rFonts w:eastAsia="Times New Roman" w:cstheme="minorHAnsi"/>
          <w:b/>
          <w:bCs/>
          <w:color w:val="0000FF"/>
        </w:rPr>
        <w:t>50</w:t>
      </w:r>
      <w:r w:rsidR="00024104" w:rsidRPr="00967FF5">
        <w:rPr>
          <w:rFonts w:eastAsia="Times New Roman" w:cstheme="minorHAnsi"/>
          <w:b/>
          <w:bCs/>
          <w:color w:val="0000FF"/>
        </w:rPr>
        <w:t>)</w:t>
      </w:r>
      <w:r w:rsidRPr="00967FF5">
        <w:rPr>
          <w:rFonts w:eastAsia="Times New Roman" w:cstheme="minorHAnsi"/>
          <w:b/>
          <w:bCs/>
          <w:color w:val="0000FF"/>
        </w:rPr>
        <w:t xml:space="preserve"> hours </w:t>
      </w:r>
      <w:r w:rsidRPr="00967FF5">
        <w:rPr>
          <w:rFonts w:eastAsia="Times New Roman" w:cstheme="minorHAnsi"/>
          <w:color w:val="0000FF"/>
        </w:rPr>
        <w:t xml:space="preserve">of </w:t>
      </w:r>
      <w:r w:rsidRPr="00967FF5">
        <w:rPr>
          <w:rFonts w:eastAsia="Times New Roman" w:cstheme="minorHAnsi"/>
          <w:color w:val="0000FF"/>
          <w:u w:val="single"/>
        </w:rPr>
        <w:t>Training</w:t>
      </w:r>
      <w:r w:rsidRPr="00967FF5">
        <w:rPr>
          <w:rFonts w:eastAsia="Times New Roman" w:cstheme="minorHAnsi"/>
          <w:color w:val="0000FF"/>
        </w:rPr>
        <w:t xml:space="preserve"> in Supervision</w:t>
      </w:r>
    </w:p>
    <w:p w14:paraId="6A0E5E91" w14:textId="0A87B216" w:rsidR="00E463C8" w:rsidRPr="00967FF5" w:rsidRDefault="00E463C8" w:rsidP="001400DF">
      <w:pPr>
        <w:pStyle w:val="ListParagraph"/>
        <w:numPr>
          <w:ilvl w:val="0"/>
          <w:numId w:val="5"/>
        </w:numPr>
        <w:ind w:left="1134"/>
        <w:rPr>
          <w:rFonts w:cstheme="minorHAnsi"/>
        </w:rPr>
      </w:pPr>
      <w:r w:rsidRPr="00967FF5">
        <w:rPr>
          <w:rFonts w:eastAsia="Times New Roman" w:cstheme="minorHAnsi"/>
          <w:color w:val="000000"/>
        </w:rPr>
        <w:t xml:space="preserve">Certificate OR Letter of </w:t>
      </w:r>
      <w:r w:rsidR="00C84967" w:rsidRPr="00967FF5">
        <w:rPr>
          <w:rFonts w:eastAsia="Times New Roman" w:cstheme="minorHAnsi"/>
          <w:color w:val="000000"/>
        </w:rPr>
        <w:t>A</w:t>
      </w:r>
      <w:r w:rsidRPr="00967FF5">
        <w:rPr>
          <w:rFonts w:eastAsia="Times New Roman" w:cstheme="minorHAnsi"/>
          <w:color w:val="000000"/>
        </w:rPr>
        <w:t>ttendance</w:t>
      </w:r>
      <w:r w:rsidR="00C15732" w:rsidRPr="00967FF5">
        <w:rPr>
          <w:rFonts w:eastAsia="Times New Roman" w:cstheme="minorHAnsi"/>
          <w:color w:val="000000"/>
        </w:rPr>
        <w:t xml:space="preserve"> for each workshop/course</w:t>
      </w:r>
      <w:r w:rsidRPr="00967FF5">
        <w:rPr>
          <w:rFonts w:eastAsia="Times New Roman" w:cstheme="minorHAnsi"/>
          <w:color w:val="000000"/>
        </w:rPr>
        <w:t xml:space="preserve"> is required (PDF)</w:t>
      </w:r>
    </w:p>
    <w:p w14:paraId="147100D1" w14:textId="0F508450" w:rsidR="00296840" w:rsidRPr="00967FF5" w:rsidRDefault="00753B30" w:rsidP="00066E3E">
      <w:pPr>
        <w:pStyle w:val="ListParagraph"/>
        <w:numPr>
          <w:ilvl w:val="0"/>
          <w:numId w:val="5"/>
        </w:numPr>
        <w:ind w:left="426"/>
        <w:rPr>
          <w:rFonts w:cstheme="minorHAnsi"/>
        </w:rPr>
      </w:pPr>
      <w:r w:rsidRPr="00967FF5">
        <w:rPr>
          <w:rFonts w:cstheme="minorHAnsi"/>
        </w:rPr>
        <w:t xml:space="preserve">Possess a valid Professional Indemnity Insurance (“PI”) coverage from your company or be insured under SAC’s Group Insurer (New Requirement w.e.f. March 2015 – Please see Article 5.5 of the SAC Constitution). You can also apply for exemption by completing an exemption form </w:t>
      </w:r>
      <w:r w:rsidR="004C5003" w:rsidRPr="00967FF5">
        <w:rPr>
          <w:rFonts w:cstheme="minorHAnsi"/>
        </w:rPr>
        <w:t xml:space="preserve">which is </w:t>
      </w:r>
      <w:r w:rsidRPr="00967FF5">
        <w:rPr>
          <w:rFonts w:cstheme="minorHAnsi"/>
        </w:rPr>
        <w:t>available upon request.</w:t>
      </w:r>
    </w:p>
    <w:p w14:paraId="1700926D" w14:textId="77777777" w:rsidR="007616DC" w:rsidRPr="00967FF5" w:rsidRDefault="007616DC">
      <w:pPr>
        <w:rPr>
          <w:rFonts w:cstheme="minorHAnsi"/>
        </w:rPr>
      </w:pPr>
      <w:r w:rsidRPr="00967FF5">
        <w:rPr>
          <w:rFonts w:cstheme="minorHAnsi"/>
        </w:rPr>
        <w:br w:type="page"/>
      </w:r>
    </w:p>
    <w:tbl>
      <w:tblPr>
        <w:tblStyle w:val="TableGrid"/>
        <w:tblW w:w="11194" w:type="dxa"/>
        <w:tblInd w:w="-284" w:type="dxa"/>
        <w:tblLook w:val="04A0" w:firstRow="1" w:lastRow="0" w:firstColumn="1" w:lastColumn="0" w:noHBand="0" w:noVBand="1"/>
      </w:tblPr>
      <w:tblGrid>
        <w:gridCol w:w="11194"/>
      </w:tblGrid>
      <w:tr w:rsidR="0032771D" w:rsidRPr="00967FF5" w14:paraId="4F4C97F7" w14:textId="77777777" w:rsidTr="00BA10E4">
        <w:trPr>
          <w:trHeight w:val="187"/>
        </w:trPr>
        <w:tc>
          <w:tcPr>
            <w:tcW w:w="11194" w:type="dxa"/>
            <w:shd w:val="clear" w:color="auto" w:fill="000000" w:themeFill="text1"/>
          </w:tcPr>
          <w:p w14:paraId="565328AF" w14:textId="2002659A" w:rsidR="0032771D" w:rsidRPr="00967FF5" w:rsidRDefault="000422AA" w:rsidP="00F02F45">
            <w:pPr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lastRenderedPageBreak/>
              <w:t>CLINICAL EXPERIENCE</w:t>
            </w:r>
          </w:p>
        </w:tc>
      </w:tr>
    </w:tbl>
    <w:p w14:paraId="6A904948" w14:textId="2ED30792" w:rsidR="008524DD" w:rsidRPr="00967FF5" w:rsidRDefault="000422AA" w:rsidP="008524DD">
      <w:pPr>
        <w:ind w:left="-284"/>
        <w:rPr>
          <w:rFonts w:cstheme="minorHAnsi"/>
        </w:rPr>
      </w:pPr>
      <w:r w:rsidRPr="00967FF5">
        <w:rPr>
          <w:rFonts w:cstheme="minorHAnsi"/>
        </w:rPr>
        <w:t xml:space="preserve">As it is a requirement for applicant to have </w:t>
      </w:r>
      <w:r w:rsidRPr="00212780">
        <w:rPr>
          <w:rFonts w:cstheme="minorHAnsi"/>
          <w:b/>
          <w:bCs/>
        </w:rPr>
        <w:t>at least five (5) years of clinical experience</w:t>
      </w:r>
      <w:r w:rsidRPr="00967FF5">
        <w:rPr>
          <w:rFonts w:cstheme="minorHAnsi"/>
        </w:rPr>
        <w:t xml:space="preserve">, please fill in this section </w:t>
      </w:r>
      <w:r w:rsidR="000D5781" w:rsidRPr="00967FF5">
        <w:rPr>
          <w:rFonts w:cstheme="minorHAnsi"/>
        </w:rPr>
        <w:t xml:space="preserve">clearly </w:t>
      </w:r>
      <w:r w:rsidRPr="00967FF5">
        <w:rPr>
          <w:rFonts w:cstheme="minorHAnsi"/>
        </w:rPr>
        <w:t>with your clinical experience clocked in the last five (5) years. Kindly state the specific number of hours for each year. Approximate hours are not allowed</w:t>
      </w:r>
      <w:r w:rsidR="000D5781" w:rsidRPr="00967FF5">
        <w:rPr>
          <w:rFonts w:cstheme="minorHAnsi"/>
        </w:rPr>
        <w:t xml:space="preserve"> e.g. 10.33 hours</w:t>
      </w:r>
      <w:r w:rsidRPr="00967FF5">
        <w:rPr>
          <w:rFonts w:cstheme="minorHAnsi"/>
        </w:rPr>
        <w:t>.</w:t>
      </w:r>
      <w:r w:rsidR="00F2593E" w:rsidRPr="00967FF5">
        <w:rPr>
          <w:rFonts w:cstheme="minorHAnsi"/>
        </w:rPr>
        <w:t xml:space="preserve"> Please fill out the chart below:</w:t>
      </w:r>
    </w:p>
    <w:tbl>
      <w:tblPr>
        <w:tblStyle w:val="TableGrid"/>
        <w:tblW w:w="1119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755"/>
        <w:gridCol w:w="280"/>
        <w:gridCol w:w="1745"/>
        <w:gridCol w:w="1754"/>
        <w:gridCol w:w="278"/>
        <w:gridCol w:w="1758"/>
        <w:gridCol w:w="1878"/>
      </w:tblGrid>
      <w:tr w:rsidR="00AC4E8B" w:rsidRPr="00967FF5" w14:paraId="79A149C9" w14:textId="77777777" w:rsidTr="00CE3CFE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1E78CD" w14:textId="5D2D1F58" w:rsidR="002D2BC0" w:rsidRDefault="00AC4E8B" w:rsidP="002D2BC0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Clinical Supervision</w:t>
            </w:r>
            <w:r w:rsidR="002D2BC0">
              <w:rPr>
                <w:rFonts w:cstheme="minorHAnsi"/>
                <w:b/>
                <w:bCs/>
              </w:rPr>
              <w:t xml:space="preserve"> </w:t>
            </w:r>
            <w:r w:rsidR="00D66005" w:rsidRPr="002D2BC0">
              <w:rPr>
                <w:rFonts w:cstheme="minorHAnsi"/>
                <w:b/>
                <w:bCs/>
                <w:u w:val="single"/>
              </w:rPr>
              <w:t>Provided</w:t>
            </w:r>
          </w:p>
          <w:p w14:paraId="43A2E5B3" w14:textId="5B08F9C6" w:rsidR="00AC4E8B" w:rsidRPr="00967FF5" w:rsidRDefault="002D2BC0" w:rsidP="002D2B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456DDD">
              <w:rPr>
                <w:rFonts w:cstheme="minorHAnsi"/>
                <w:b/>
                <w:bCs/>
              </w:rPr>
              <w:t>at least</w:t>
            </w:r>
            <w:r w:rsidR="00721917">
              <w:rPr>
                <w:rFonts w:cstheme="minorHAnsi"/>
                <w:b/>
                <w:bCs/>
              </w:rPr>
              <w:t xml:space="preserve"> </w:t>
            </w:r>
            <w:r w:rsidR="00456DDD">
              <w:rPr>
                <w:rFonts w:cstheme="minorHAnsi"/>
                <w:b/>
                <w:bCs/>
              </w:rPr>
              <w:t>50 hours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9C405" w14:textId="77777777" w:rsidR="00AC4E8B" w:rsidRPr="00967FF5" w:rsidRDefault="00AC4E8B" w:rsidP="00F2593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9F7189" w14:textId="35D36F6F" w:rsidR="002D2BC0" w:rsidRDefault="00D66005" w:rsidP="002D2BC0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Clinical Supervision</w:t>
            </w:r>
            <w:r w:rsidR="002D2BC0">
              <w:rPr>
                <w:rFonts w:cstheme="minorHAnsi"/>
                <w:b/>
                <w:bCs/>
              </w:rPr>
              <w:t xml:space="preserve"> </w:t>
            </w:r>
            <w:r w:rsidRPr="002D2BC0">
              <w:rPr>
                <w:rFonts w:cstheme="minorHAnsi"/>
                <w:b/>
                <w:bCs/>
                <w:u w:val="single"/>
              </w:rPr>
              <w:t>Received</w:t>
            </w:r>
          </w:p>
          <w:p w14:paraId="173E467E" w14:textId="00EA1E29" w:rsidR="00AC4E8B" w:rsidRPr="00967FF5" w:rsidRDefault="002D2BC0" w:rsidP="002D2B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456DDD">
              <w:rPr>
                <w:rFonts w:cstheme="minorHAnsi"/>
                <w:b/>
                <w:bCs/>
              </w:rPr>
              <w:t>at least 100 hours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9F41" w14:textId="77777777" w:rsidR="00AC4E8B" w:rsidRPr="00967FF5" w:rsidRDefault="00AC4E8B" w:rsidP="00F2593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5727DF" w14:textId="2FD3CE8E" w:rsidR="00AC4E8B" w:rsidRPr="00967FF5" w:rsidRDefault="00D072FD" w:rsidP="00F2593E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Individual Counselling</w:t>
            </w:r>
          </w:p>
        </w:tc>
      </w:tr>
      <w:tr w:rsidR="00AC4E8B" w:rsidRPr="00967FF5" w14:paraId="1A64012B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989191" w14:textId="62B09ADD" w:rsidR="00AC4E8B" w:rsidRPr="00967FF5" w:rsidRDefault="00AC4E8B" w:rsidP="00CF27E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1530BB" w14:textId="34BE8CC4" w:rsidR="00AC4E8B" w:rsidRPr="00967FF5" w:rsidRDefault="00AC4E8B" w:rsidP="00CF27E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No. of hours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891AF" w14:textId="77777777" w:rsidR="00AC4E8B" w:rsidRPr="00967FF5" w:rsidRDefault="00AC4E8B" w:rsidP="00CF27E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FB5398" w14:textId="1FB1E3B0" w:rsidR="00AC4E8B" w:rsidRPr="00967FF5" w:rsidRDefault="00AC4E8B" w:rsidP="00CF27E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C2CA01" w14:textId="263274BC" w:rsidR="00AC4E8B" w:rsidRPr="00967FF5" w:rsidRDefault="00AC4E8B" w:rsidP="00CF27E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No. of hours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1FEC" w14:textId="77777777" w:rsidR="00AC4E8B" w:rsidRPr="00967FF5" w:rsidRDefault="00AC4E8B" w:rsidP="00CF27E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CC75C2" w14:textId="78097067" w:rsidR="00AC4E8B" w:rsidRPr="00967FF5" w:rsidRDefault="00AC4E8B" w:rsidP="00CF27E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CE74CF" w14:textId="536D5060" w:rsidR="00AC4E8B" w:rsidRPr="00967FF5" w:rsidRDefault="00AC4E8B" w:rsidP="00CF27E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No. of hours</w:t>
            </w:r>
          </w:p>
        </w:tc>
      </w:tr>
      <w:tr w:rsidR="00AC4E8B" w:rsidRPr="00967FF5" w14:paraId="2B8CA026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8B8B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A76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D9B80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45BA" w14:textId="5A79A9A2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7A4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D4B26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49A" w14:textId="741767FD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B05D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</w:tr>
      <w:tr w:rsidR="00AC4E8B" w:rsidRPr="00967FF5" w14:paraId="18F234AE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CC4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8AD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F9007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6C9" w14:textId="6FF32356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0DE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685EE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1F1" w14:textId="5038BC8E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F45C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</w:tr>
      <w:tr w:rsidR="00AC4E8B" w:rsidRPr="00967FF5" w14:paraId="4F1E2DF9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C716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298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D7B94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59F" w14:textId="4D654B10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CDE2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32B5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13C" w14:textId="2E6CB5FB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77C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</w:tr>
      <w:tr w:rsidR="00AC4E8B" w:rsidRPr="00967FF5" w14:paraId="590B9341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FB3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D27D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0537A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4CB" w14:textId="347AC3A5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25A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D9959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B208" w14:textId="393BF909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6DA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</w:tr>
      <w:tr w:rsidR="00AC4E8B" w:rsidRPr="00967FF5" w14:paraId="3895E970" w14:textId="77777777" w:rsidTr="00CE3CFE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A68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40CB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B67E9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A3DB" w14:textId="5B7F548C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8FE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BA67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2958" w14:textId="0680C553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357" w14:textId="77777777" w:rsidR="00AC4E8B" w:rsidRPr="00967FF5" w:rsidRDefault="00AC4E8B" w:rsidP="00CF27EA">
            <w:pPr>
              <w:jc w:val="center"/>
              <w:rPr>
                <w:rFonts w:cstheme="minorHAnsi"/>
              </w:rPr>
            </w:pPr>
          </w:p>
        </w:tc>
      </w:tr>
    </w:tbl>
    <w:p w14:paraId="594B5492" w14:textId="6F4D8DC1" w:rsidR="00AB05D9" w:rsidRPr="00967FF5" w:rsidRDefault="00AB05D9" w:rsidP="00727B8E">
      <w:pPr>
        <w:rPr>
          <w:rFonts w:cstheme="minorHAnsi"/>
        </w:rPr>
      </w:pPr>
    </w:p>
    <w:tbl>
      <w:tblPr>
        <w:tblStyle w:val="TableGrid"/>
        <w:tblW w:w="1119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755"/>
        <w:gridCol w:w="280"/>
        <w:gridCol w:w="1745"/>
        <w:gridCol w:w="1754"/>
        <w:gridCol w:w="278"/>
        <w:gridCol w:w="1758"/>
        <w:gridCol w:w="1878"/>
      </w:tblGrid>
      <w:tr w:rsidR="00D66005" w:rsidRPr="00967FF5" w14:paraId="3A6E5367" w14:textId="77777777" w:rsidTr="00D447BF"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AFCE35" w14:textId="6BA7E358" w:rsidR="00D66005" w:rsidRPr="00967FF5" w:rsidRDefault="00D072FD" w:rsidP="00D66005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Group Counselling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6AF54" w14:textId="77777777" w:rsidR="00D66005" w:rsidRPr="00967FF5" w:rsidRDefault="00D66005" w:rsidP="00D6600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010ED3" w14:textId="4ECAD681" w:rsidR="00D66005" w:rsidRPr="00967FF5" w:rsidRDefault="00D66005" w:rsidP="00D66005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Marriage &amp; Family Counselling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257F2" w14:textId="77777777" w:rsidR="00D66005" w:rsidRPr="00967FF5" w:rsidRDefault="00D66005" w:rsidP="00D66005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14A798" w14:textId="48A7EF89" w:rsidR="00D66005" w:rsidRPr="00967FF5" w:rsidRDefault="00D66005" w:rsidP="00D66005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Crisis/Hotline Counselling</w:t>
            </w:r>
          </w:p>
        </w:tc>
      </w:tr>
      <w:tr w:rsidR="00D66005" w:rsidRPr="00967FF5" w14:paraId="142BA698" w14:textId="77777777" w:rsidTr="00D6600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826073" w14:textId="77777777" w:rsidR="00D66005" w:rsidRPr="00967FF5" w:rsidRDefault="00D66005" w:rsidP="0021567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5BAE0EF" w14:textId="77777777" w:rsidR="00D66005" w:rsidRPr="00967FF5" w:rsidRDefault="00D66005" w:rsidP="0021567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No. of hours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423C4" w14:textId="77777777" w:rsidR="00D66005" w:rsidRPr="00967FF5" w:rsidRDefault="00D66005" w:rsidP="0021567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ECE21B" w14:textId="77777777" w:rsidR="00D66005" w:rsidRPr="00967FF5" w:rsidRDefault="00D66005" w:rsidP="0021567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AAFFB9" w14:textId="77777777" w:rsidR="00D66005" w:rsidRPr="00967FF5" w:rsidRDefault="00D66005" w:rsidP="0021567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No. of hours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134DA" w14:textId="77777777" w:rsidR="00D66005" w:rsidRPr="00967FF5" w:rsidRDefault="00D66005" w:rsidP="0021567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F53E19" w14:textId="77777777" w:rsidR="00D66005" w:rsidRPr="00967FF5" w:rsidRDefault="00D66005" w:rsidP="0021567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Year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5C3A0B" w14:textId="77777777" w:rsidR="00D66005" w:rsidRPr="00967FF5" w:rsidRDefault="00D66005" w:rsidP="0021567A">
            <w:pPr>
              <w:jc w:val="center"/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No. of hours</w:t>
            </w:r>
          </w:p>
        </w:tc>
      </w:tr>
      <w:tr w:rsidR="00D66005" w:rsidRPr="00967FF5" w14:paraId="65972320" w14:textId="77777777" w:rsidTr="00D6600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CC97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F9D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B0CF3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81A0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8534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410EF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51F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E38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</w:tr>
      <w:tr w:rsidR="00D66005" w:rsidRPr="00967FF5" w14:paraId="0B5EBF49" w14:textId="77777777" w:rsidTr="00D6600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B55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DA0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F6C69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536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CA8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64109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E3F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E4D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</w:tr>
      <w:tr w:rsidR="00D66005" w:rsidRPr="00967FF5" w14:paraId="5B4FDDF1" w14:textId="77777777" w:rsidTr="00D6600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08CB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3334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43B76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B73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CEBD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6F8D6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ADB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A77B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</w:tr>
      <w:tr w:rsidR="00D66005" w:rsidRPr="00967FF5" w14:paraId="56BBC430" w14:textId="77777777" w:rsidTr="00D6600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299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E93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572D2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ED4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B01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483D9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78B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75EC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</w:tr>
      <w:tr w:rsidR="00D66005" w:rsidRPr="00967FF5" w14:paraId="4B048A24" w14:textId="77777777" w:rsidTr="00D66005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D06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C58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83DE7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9E8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4B98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ED68B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618C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38A" w14:textId="77777777" w:rsidR="00D66005" w:rsidRPr="00967FF5" w:rsidRDefault="00D66005" w:rsidP="0021567A">
            <w:pPr>
              <w:jc w:val="center"/>
              <w:rPr>
                <w:rFonts w:cstheme="minorHAnsi"/>
              </w:rPr>
            </w:pPr>
          </w:p>
        </w:tc>
      </w:tr>
    </w:tbl>
    <w:p w14:paraId="4D8FB7AC" w14:textId="67292C27" w:rsidR="00CA1078" w:rsidRPr="00967FF5" w:rsidRDefault="00CA1078" w:rsidP="00FD79D3">
      <w:pPr>
        <w:ind w:left="-284"/>
        <w:rPr>
          <w:rFonts w:cstheme="minorHAnsi"/>
        </w:rPr>
      </w:pPr>
    </w:p>
    <w:p w14:paraId="47A96781" w14:textId="77777777" w:rsidR="00D66005" w:rsidRPr="00967FF5" w:rsidRDefault="00D66005" w:rsidP="00FD79D3">
      <w:pPr>
        <w:ind w:left="-284"/>
        <w:rPr>
          <w:rFonts w:cstheme="minorHAnsi"/>
        </w:rPr>
      </w:pPr>
    </w:p>
    <w:tbl>
      <w:tblPr>
        <w:tblStyle w:val="TableGrid"/>
        <w:tblW w:w="11189" w:type="dxa"/>
        <w:tblInd w:w="-284" w:type="dxa"/>
        <w:tblLook w:val="04A0" w:firstRow="1" w:lastRow="0" w:firstColumn="1" w:lastColumn="0" w:noHBand="0" w:noVBand="1"/>
      </w:tblPr>
      <w:tblGrid>
        <w:gridCol w:w="1237"/>
        <w:gridCol w:w="4145"/>
        <w:gridCol w:w="1569"/>
        <w:gridCol w:w="711"/>
        <w:gridCol w:w="3527"/>
      </w:tblGrid>
      <w:tr w:rsidR="00CA1078" w:rsidRPr="00967FF5" w14:paraId="4415604A" w14:textId="64C55A45" w:rsidTr="00D00A10"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650FA0" w14:textId="1F1692B1" w:rsidR="00CA1078" w:rsidRPr="00967FF5" w:rsidRDefault="00CA1078" w:rsidP="00FD79D3">
            <w:pPr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INFORMATION VERIFIED BY: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B508C" w14:textId="77777777" w:rsidR="00CA1078" w:rsidRPr="00967FF5" w:rsidRDefault="00CA1078" w:rsidP="00FD79D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</w:tcPr>
          <w:p w14:paraId="0224FCD6" w14:textId="5C00742A" w:rsidR="00CA1078" w:rsidRPr="00967FF5" w:rsidRDefault="00CA1078" w:rsidP="00FD79D3">
            <w:pPr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SIGNATURE OF APPLICANT</w:t>
            </w:r>
          </w:p>
        </w:tc>
      </w:tr>
      <w:tr w:rsidR="00CA1078" w:rsidRPr="00967FF5" w14:paraId="365F7AF6" w14:textId="60044334" w:rsidTr="00D00A1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D7B2" w14:textId="268657F7" w:rsidR="00CA1078" w:rsidRPr="00967FF5" w:rsidRDefault="00CA1078" w:rsidP="00FD79D3">
            <w:pPr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6EDA" w14:textId="77777777" w:rsidR="00CA1078" w:rsidRPr="00967FF5" w:rsidRDefault="00CA1078" w:rsidP="00FD79D3">
            <w:pPr>
              <w:rPr>
                <w:rFonts w:cstheme="minorHAnsi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87DE0" w14:textId="77777777" w:rsidR="00CA1078" w:rsidRPr="00967FF5" w:rsidRDefault="00CA1078" w:rsidP="00FD79D3">
            <w:pPr>
              <w:rPr>
                <w:rFonts w:cstheme="minorHAnsi"/>
              </w:rPr>
            </w:pPr>
          </w:p>
        </w:tc>
        <w:tc>
          <w:tcPr>
            <w:tcW w:w="42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31B34" w14:textId="77777777" w:rsidR="00CA1078" w:rsidRPr="00967FF5" w:rsidRDefault="00CA1078" w:rsidP="00FD79D3">
            <w:pPr>
              <w:rPr>
                <w:rFonts w:cstheme="minorHAnsi"/>
              </w:rPr>
            </w:pPr>
          </w:p>
        </w:tc>
      </w:tr>
      <w:tr w:rsidR="00CA1078" w:rsidRPr="00967FF5" w14:paraId="0DB95703" w14:textId="0C87674C" w:rsidTr="005B0C24">
        <w:trPr>
          <w:trHeight w:val="124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1114" w14:textId="2EF3EBA0" w:rsidR="00CA1078" w:rsidRPr="00967FF5" w:rsidRDefault="00CA1078" w:rsidP="00FD79D3">
            <w:pPr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Signature: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DA5A" w14:textId="77777777" w:rsidR="00CA1078" w:rsidRPr="00967FF5" w:rsidRDefault="00CA1078" w:rsidP="00FD79D3">
            <w:pPr>
              <w:rPr>
                <w:rFonts w:cstheme="minorHAnsi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B0E7D" w14:textId="77777777" w:rsidR="00CA1078" w:rsidRPr="00967FF5" w:rsidRDefault="00CA1078" w:rsidP="00FD79D3">
            <w:pPr>
              <w:rPr>
                <w:rFonts w:cstheme="minorHAnsi"/>
              </w:rPr>
            </w:pPr>
          </w:p>
        </w:tc>
        <w:tc>
          <w:tcPr>
            <w:tcW w:w="4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27413" w14:textId="77777777" w:rsidR="00CA1078" w:rsidRPr="00967FF5" w:rsidRDefault="00CA1078" w:rsidP="00FD79D3">
            <w:pPr>
              <w:rPr>
                <w:rFonts w:cstheme="minorHAnsi"/>
              </w:rPr>
            </w:pPr>
          </w:p>
        </w:tc>
      </w:tr>
      <w:tr w:rsidR="00CA1078" w:rsidRPr="00967FF5" w14:paraId="7E57D83E" w14:textId="2A7BCFD9" w:rsidTr="00D00A1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B6EE" w14:textId="4D61EA2F" w:rsidR="00CA1078" w:rsidRPr="00967FF5" w:rsidRDefault="00CA1078" w:rsidP="00FD79D3">
            <w:pPr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Position: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7BB6" w14:textId="77777777" w:rsidR="00CA1078" w:rsidRPr="00967FF5" w:rsidRDefault="00CA1078" w:rsidP="00FD79D3">
            <w:pPr>
              <w:rPr>
                <w:rFonts w:cstheme="minorHAnsi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642CAF" w14:textId="77777777" w:rsidR="00CA1078" w:rsidRPr="00967FF5" w:rsidRDefault="00CA1078" w:rsidP="00FD79D3">
            <w:pPr>
              <w:rPr>
                <w:rFonts w:cstheme="minorHAnsi"/>
              </w:rPr>
            </w:pPr>
          </w:p>
        </w:tc>
        <w:tc>
          <w:tcPr>
            <w:tcW w:w="42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9497" w14:textId="77777777" w:rsidR="00CA1078" w:rsidRPr="00967FF5" w:rsidRDefault="00CA1078" w:rsidP="00FD79D3">
            <w:pPr>
              <w:rPr>
                <w:rFonts w:cstheme="minorHAnsi"/>
              </w:rPr>
            </w:pPr>
          </w:p>
        </w:tc>
      </w:tr>
      <w:tr w:rsidR="00CA1078" w:rsidRPr="00967FF5" w14:paraId="107F4746" w14:textId="6B0E601C" w:rsidTr="00D00A1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CEA5" w14:textId="36982719" w:rsidR="00CA1078" w:rsidRPr="00967FF5" w:rsidRDefault="00CA1078" w:rsidP="00FD79D3">
            <w:pPr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36D3" w14:textId="77777777" w:rsidR="00CA1078" w:rsidRPr="00967FF5" w:rsidRDefault="00CA1078" w:rsidP="00FD79D3">
            <w:pPr>
              <w:rPr>
                <w:rFonts w:cstheme="minorHAnsi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54B4E" w14:textId="77777777" w:rsidR="00CA1078" w:rsidRPr="00967FF5" w:rsidRDefault="00CA1078" w:rsidP="00FD79D3">
            <w:pPr>
              <w:rPr>
                <w:rFonts w:cstheme="minorHAnsi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DF1" w14:textId="3AEF4B62" w:rsidR="00CA1078" w:rsidRPr="00967FF5" w:rsidRDefault="00CA1078" w:rsidP="00FD79D3">
            <w:pPr>
              <w:rPr>
                <w:rFonts w:cstheme="minorHAnsi"/>
                <w:b/>
                <w:bCs/>
              </w:rPr>
            </w:pPr>
            <w:r w:rsidRPr="00967FF5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0ABC" w14:textId="77777777" w:rsidR="00CA1078" w:rsidRPr="00967FF5" w:rsidRDefault="00CA1078" w:rsidP="00FD79D3">
            <w:pPr>
              <w:rPr>
                <w:rFonts w:cstheme="minorHAnsi"/>
                <w:b/>
                <w:bCs/>
              </w:rPr>
            </w:pPr>
          </w:p>
        </w:tc>
      </w:tr>
    </w:tbl>
    <w:p w14:paraId="40C6A348" w14:textId="77777777" w:rsidR="002270B2" w:rsidRPr="00967FF5" w:rsidRDefault="002270B2" w:rsidP="0048355C">
      <w:pPr>
        <w:ind w:left="-284"/>
        <w:rPr>
          <w:rFonts w:cstheme="minorHAnsi"/>
        </w:rPr>
      </w:pPr>
    </w:p>
    <w:p w14:paraId="47976ADF" w14:textId="76113035" w:rsidR="00CE738E" w:rsidRPr="005B0C24" w:rsidRDefault="00CA1078" w:rsidP="005B0C24">
      <w:pPr>
        <w:ind w:left="-284"/>
        <w:rPr>
          <w:rFonts w:cstheme="minorHAnsi"/>
          <w:i/>
          <w:iCs/>
        </w:rPr>
      </w:pPr>
      <w:r w:rsidRPr="00967FF5">
        <w:rPr>
          <w:rFonts w:cstheme="minorHAnsi"/>
          <w:b/>
          <w:bCs/>
          <w:i/>
          <w:iCs/>
        </w:rPr>
        <w:t>Note:</w:t>
      </w:r>
      <w:r w:rsidRPr="00967FF5">
        <w:rPr>
          <w:rFonts w:cstheme="minorHAnsi"/>
          <w:i/>
          <w:iCs/>
        </w:rPr>
        <w:t xml:space="preserve"> Please have your Supervisor, Director or an appropriate person within your organisation verify the details furnished in this application form</w:t>
      </w:r>
    </w:p>
    <w:p w14:paraId="14DDF3AD" w14:textId="77777777" w:rsidR="00B366FD" w:rsidRPr="00967FF5" w:rsidRDefault="00B366FD" w:rsidP="005D7C42">
      <w:pPr>
        <w:ind w:left="-284"/>
        <w:jc w:val="center"/>
        <w:rPr>
          <w:rFonts w:cstheme="minorHAnsi"/>
        </w:rPr>
      </w:pPr>
      <w:r w:rsidRPr="00967FF5">
        <w:rPr>
          <w:rFonts w:cstheme="minorHAnsi"/>
          <w:noProof/>
        </w:rPr>
        <w:drawing>
          <wp:inline distT="0" distB="0" distL="0" distR="0" wp14:anchorId="438E3F22" wp14:editId="73F5FEBC">
            <wp:extent cx="6931025" cy="1838960"/>
            <wp:effectExtent l="0" t="0" r="3175" b="8890"/>
            <wp:docPr id="1923110823" name="Picture 4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10823" name="Picture 4" descr="A close-up of a computer scre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712"/>
        <w:gridCol w:w="2131"/>
      </w:tblGrid>
      <w:tr w:rsidR="00B366FD" w:rsidRPr="005B0C24" w14:paraId="22972BD6" w14:textId="77777777" w:rsidTr="005B0C24">
        <w:trPr>
          <w:jc w:val="right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21D9FAA8" w14:textId="77777777" w:rsidR="00B366FD" w:rsidRPr="005B0C24" w:rsidRDefault="00B366FD" w:rsidP="009E737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0C24">
              <w:rPr>
                <w:rFonts w:cstheme="minorHAnsi"/>
                <w:b/>
                <w:bCs/>
                <w:sz w:val="16"/>
                <w:szCs w:val="16"/>
              </w:rPr>
              <w:t>For Official Use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4271CB75" w14:textId="77777777" w:rsidR="00B366FD" w:rsidRPr="005B0C24" w:rsidRDefault="00B366FD" w:rsidP="009E737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366FD" w:rsidRPr="005B0C24" w14:paraId="7E717EB4" w14:textId="77777777" w:rsidTr="005B0C24">
        <w:trPr>
          <w:jc w:val="right"/>
        </w:trPr>
        <w:tc>
          <w:tcPr>
            <w:tcW w:w="27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96C8A" w14:textId="77777777" w:rsidR="00B366FD" w:rsidRPr="005B0C24" w:rsidRDefault="00B366FD" w:rsidP="009E737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0C24">
              <w:rPr>
                <w:rFonts w:cstheme="minorHAnsi"/>
                <w:b/>
                <w:bCs/>
                <w:sz w:val="16"/>
                <w:szCs w:val="16"/>
              </w:rPr>
              <w:t>Received by: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59BA8" w14:textId="77777777" w:rsidR="00B366FD" w:rsidRPr="005B0C24" w:rsidRDefault="00B366FD" w:rsidP="009E73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366FD" w:rsidRPr="005B0C24" w14:paraId="19C0BF56" w14:textId="77777777" w:rsidTr="005B0C24">
        <w:trPr>
          <w:jc w:val="right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6B733" w14:textId="77777777" w:rsidR="00B366FD" w:rsidRPr="005B0C24" w:rsidRDefault="00B366FD" w:rsidP="009E737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0C24">
              <w:rPr>
                <w:rFonts w:cstheme="minorHAnsi"/>
                <w:b/>
                <w:bCs/>
                <w:sz w:val="16"/>
                <w:szCs w:val="16"/>
              </w:rPr>
              <w:t>Date received: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F0A72" w14:textId="77777777" w:rsidR="00B366FD" w:rsidRPr="005B0C24" w:rsidRDefault="00B366FD" w:rsidP="009E73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366FD" w:rsidRPr="005B0C24" w14:paraId="55DF5A5A" w14:textId="77777777" w:rsidTr="005B0C24">
        <w:trPr>
          <w:jc w:val="right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90CE7" w14:textId="77777777" w:rsidR="00B366FD" w:rsidRPr="005B0C24" w:rsidRDefault="00B366FD" w:rsidP="009E737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0C24">
              <w:rPr>
                <w:rFonts w:cstheme="minorHAnsi"/>
                <w:b/>
                <w:bCs/>
                <w:sz w:val="16"/>
                <w:szCs w:val="16"/>
              </w:rPr>
              <w:t>Date submitted to Clinical Sup. Board: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0B868" w14:textId="77777777" w:rsidR="00B366FD" w:rsidRPr="005B0C24" w:rsidRDefault="00B366FD" w:rsidP="009E73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366FD" w:rsidRPr="005B0C24" w14:paraId="28112C79" w14:textId="77777777" w:rsidTr="005B0C24">
        <w:trPr>
          <w:jc w:val="right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A1019" w14:textId="77777777" w:rsidR="00B366FD" w:rsidRPr="005B0C24" w:rsidRDefault="00B366FD" w:rsidP="009E737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0C24">
              <w:rPr>
                <w:rFonts w:cstheme="minorHAnsi"/>
                <w:b/>
                <w:bCs/>
                <w:sz w:val="16"/>
                <w:szCs w:val="16"/>
              </w:rPr>
              <w:t>Date of approval: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89461" w14:textId="77777777" w:rsidR="00B366FD" w:rsidRPr="005B0C24" w:rsidRDefault="00B366FD" w:rsidP="009E73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366FD" w:rsidRPr="005B0C24" w14:paraId="17FD2D98" w14:textId="77777777" w:rsidTr="005B0C24">
        <w:trPr>
          <w:jc w:val="right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3F2A0" w14:textId="77777777" w:rsidR="00B366FD" w:rsidRPr="005B0C24" w:rsidRDefault="00B366FD" w:rsidP="009E737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B0C24">
              <w:rPr>
                <w:rFonts w:cstheme="minorHAnsi"/>
                <w:b/>
                <w:bCs/>
                <w:sz w:val="16"/>
                <w:szCs w:val="16"/>
              </w:rPr>
              <w:t>Approval status: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FC7B5" w14:textId="77777777" w:rsidR="00B366FD" w:rsidRPr="005B0C24" w:rsidRDefault="00B366FD" w:rsidP="009E73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0C24">
              <w:rPr>
                <w:rFonts w:cstheme="minorHAnsi"/>
                <w:sz w:val="16"/>
                <w:szCs w:val="16"/>
              </w:rPr>
              <w:t>Approved / Not Approved</w:t>
            </w:r>
          </w:p>
        </w:tc>
      </w:tr>
    </w:tbl>
    <w:p w14:paraId="28BF0B15" w14:textId="44C00072" w:rsidR="00000665" w:rsidRPr="00967FF5" w:rsidRDefault="00000665" w:rsidP="00D77B80">
      <w:pPr>
        <w:ind w:left="-284"/>
        <w:rPr>
          <w:rFonts w:cstheme="minorHAnsi"/>
        </w:rPr>
      </w:pPr>
    </w:p>
    <w:sectPr w:rsidR="00000665" w:rsidRPr="00967FF5" w:rsidSect="00BA10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424" w:bottom="567" w:left="567" w:header="18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846DA" w14:textId="77777777" w:rsidR="00BC47B4" w:rsidRDefault="00BC47B4" w:rsidP="00392728">
      <w:r>
        <w:separator/>
      </w:r>
    </w:p>
  </w:endnote>
  <w:endnote w:type="continuationSeparator" w:id="0">
    <w:p w14:paraId="75A8A1D5" w14:textId="77777777" w:rsidR="00BC47B4" w:rsidRDefault="00BC47B4" w:rsidP="0039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E18AA" w14:textId="77777777" w:rsidR="00C31433" w:rsidRDefault="00C31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8"/>
        <w:szCs w:val="18"/>
      </w:rPr>
      <w:id w:val="-2194154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cstheme="minorHAnsi"/>
          </w:rPr>
          <w:id w:val="-1259294613"/>
          <w:docPartObj>
            <w:docPartGallery w:val="Page Numbers (Bottom of Page)"/>
            <w:docPartUnique/>
          </w:docPartObj>
        </w:sdtPr>
        <w:sdtEndPr>
          <w:rPr>
            <w:sz w:val="18"/>
            <w:szCs w:val="18"/>
          </w:rPr>
        </w:sdtEndPr>
        <w:sdtContent>
          <w:sdt>
            <w:sdtPr>
              <w:rPr>
                <w:rFonts w:cstheme="minorHAnsi"/>
              </w:rPr>
              <w:id w:val="1728636285"/>
              <w:docPartObj>
                <w:docPartGallery w:val="Page Numbers (Top of Page)"/>
                <w:docPartUnique/>
              </w:docPartObj>
            </w:sdtPr>
            <w:sdtContent>
              <w:p w14:paraId="6ACD2AFA" w14:textId="4E74B503" w:rsidR="00922916" w:rsidRPr="00333DE8" w:rsidRDefault="00922916" w:rsidP="00922916">
                <w:pPr>
                  <w:pStyle w:val="Footer"/>
                  <w:pBdr>
                    <w:bottom w:val="single" w:sz="6" w:space="1" w:color="D0CECE" w:themeColor="background2" w:themeShade="E6"/>
                  </w:pBdr>
                  <w:jc w:val="center"/>
                  <w:rPr>
                    <w:rFonts w:cstheme="minorHAnsi"/>
                    <w:sz w:val="2"/>
                    <w:szCs w:val="2"/>
                  </w:rPr>
                </w:pPr>
              </w:p>
              <w:p w14:paraId="740279E9" w14:textId="543405BE" w:rsidR="00A46B16" w:rsidRPr="00333DE8" w:rsidRDefault="00A46B16" w:rsidP="00A46B16">
                <w:pPr>
                  <w:pStyle w:val="Footer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333DE8">
                  <w:rPr>
                    <w:rFonts w:cstheme="minorHAnsi"/>
                  </w:rPr>
                  <w:t xml:space="preserve">Page </w:t>
                </w:r>
                <w:r w:rsidRPr="00333DE8">
                  <w:rPr>
                    <w:rFonts w:cstheme="minorHAnsi"/>
                  </w:rPr>
                  <w:fldChar w:fldCharType="begin"/>
                </w:r>
                <w:r w:rsidRPr="00333DE8">
                  <w:rPr>
                    <w:rFonts w:cstheme="minorHAnsi"/>
                  </w:rPr>
                  <w:instrText xml:space="preserve"> PAGE </w:instrText>
                </w:r>
                <w:r w:rsidRPr="00333DE8">
                  <w:rPr>
                    <w:rFonts w:cstheme="minorHAnsi"/>
                  </w:rPr>
                  <w:fldChar w:fldCharType="separate"/>
                </w:r>
                <w:r w:rsidRPr="00333DE8">
                  <w:rPr>
                    <w:rFonts w:cstheme="minorHAnsi"/>
                  </w:rPr>
                  <w:t>1</w:t>
                </w:r>
                <w:r w:rsidRPr="00333DE8">
                  <w:rPr>
                    <w:rFonts w:cstheme="minorHAnsi"/>
                  </w:rPr>
                  <w:fldChar w:fldCharType="end"/>
                </w:r>
                <w:r w:rsidRPr="00333DE8">
                  <w:rPr>
                    <w:rFonts w:cstheme="minorHAnsi"/>
                  </w:rPr>
                  <w:t xml:space="preserve"> of </w:t>
                </w:r>
                <w:r w:rsidR="009C34E1" w:rsidRPr="00333DE8">
                  <w:rPr>
                    <w:rFonts w:cstheme="minorHAnsi"/>
                  </w:rPr>
                  <w:fldChar w:fldCharType="begin"/>
                </w:r>
                <w:r w:rsidR="009C34E1" w:rsidRPr="00333DE8">
                  <w:rPr>
                    <w:rFonts w:cstheme="minorHAnsi"/>
                  </w:rPr>
                  <w:instrText xml:space="preserve"> NUMPAGES  </w:instrText>
                </w:r>
                <w:r w:rsidR="009C34E1" w:rsidRPr="00333DE8">
                  <w:rPr>
                    <w:rFonts w:cstheme="minorHAnsi"/>
                  </w:rPr>
                  <w:fldChar w:fldCharType="separate"/>
                </w:r>
                <w:r w:rsidRPr="00333DE8">
                  <w:rPr>
                    <w:rFonts w:cstheme="minorHAnsi"/>
                  </w:rPr>
                  <w:t>1</w:t>
                </w:r>
                <w:r w:rsidR="009C34E1" w:rsidRPr="00333DE8">
                  <w:rPr>
                    <w:rFonts w:cstheme="minorHAnsi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EC9C" w14:textId="77777777" w:rsidR="00C31433" w:rsidRDefault="00C31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38D9F" w14:textId="77777777" w:rsidR="00BC47B4" w:rsidRDefault="00BC47B4" w:rsidP="00392728">
      <w:r>
        <w:separator/>
      </w:r>
    </w:p>
  </w:footnote>
  <w:footnote w:type="continuationSeparator" w:id="0">
    <w:p w14:paraId="5FDAA01B" w14:textId="77777777" w:rsidR="00BC47B4" w:rsidRDefault="00BC47B4" w:rsidP="0039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B7CBA" w14:textId="77777777" w:rsidR="00C31433" w:rsidRDefault="00C31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5757" w14:textId="4C5807DF" w:rsidR="00392728" w:rsidRPr="005E1426" w:rsidRDefault="005E1426" w:rsidP="00E141C8">
    <w:pPr>
      <w:pStyle w:val="Header"/>
      <w:tabs>
        <w:tab w:val="clear" w:pos="4513"/>
        <w:tab w:val="clear" w:pos="902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D24E631" wp14:editId="68C34A33">
              <wp:simplePos x="0" y="0"/>
              <wp:positionH relativeFrom="column">
                <wp:posOffset>2364105</wp:posOffset>
              </wp:positionH>
              <wp:positionV relativeFrom="paragraph">
                <wp:posOffset>103505</wp:posOffset>
              </wp:positionV>
              <wp:extent cx="2736850" cy="1404620"/>
              <wp:effectExtent l="0" t="0" r="635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40F57" w14:textId="6B63201D" w:rsidR="00985098" w:rsidRPr="005B0C24" w:rsidRDefault="00985098" w:rsidP="00985098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B0C24"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  <w:t>APPLICATION FOR</w:t>
                          </w:r>
                        </w:p>
                        <w:p w14:paraId="47F59CAB" w14:textId="55EAD196" w:rsidR="00F379DF" w:rsidRPr="005B0C24" w:rsidRDefault="00985098" w:rsidP="00985098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B0C24"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</w:rPr>
                            <w:t>SAC REGISTERED CLINICAL SUPERVISOR (RCS)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24E63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6.15pt;margin-top:8.15pt;width:215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IVDg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" stroked="f">
              <v:textbox style="mso-fit-shape-to-text:t">
                <w:txbxContent>
                  <w:p w14:paraId="32C40F57" w14:textId="6B63201D" w:rsidR="00985098" w:rsidRPr="005B0C24" w:rsidRDefault="00985098" w:rsidP="00985098">
                    <w:pPr>
                      <w:jc w:val="center"/>
                      <w:rPr>
                        <w:rFonts w:cstheme="minorHAnsi"/>
                        <w:b/>
                        <w:bCs/>
                        <w:sz w:val="36"/>
                        <w:szCs w:val="36"/>
                      </w:rPr>
                    </w:pPr>
                    <w:r w:rsidRPr="005B0C24">
                      <w:rPr>
                        <w:rFonts w:cstheme="minorHAnsi"/>
                        <w:b/>
                        <w:bCs/>
                        <w:sz w:val="36"/>
                        <w:szCs w:val="36"/>
                      </w:rPr>
                      <w:t>APPLICATION FOR</w:t>
                    </w:r>
                  </w:p>
                  <w:p w14:paraId="47F59CAB" w14:textId="55EAD196" w:rsidR="00F379DF" w:rsidRPr="005B0C24" w:rsidRDefault="00985098" w:rsidP="00985098">
                    <w:pPr>
                      <w:jc w:val="center"/>
                      <w:rPr>
                        <w:rFonts w:cstheme="minorHAnsi"/>
                        <w:b/>
                        <w:bCs/>
                        <w:sz w:val="36"/>
                        <w:szCs w:val="36"/>
                      </w:rPr>
                    </w:pPr>
                    <w:r w:rsidRPr="005B0C24">
                      <w:rPr>
                        <w:rFonts w:cstheme="minorHAnsi"/>
                        <w:b/>
                        <w:bCs/>
                        <w:sz w:val="36"/>
                        <w:szCs w:val="36"/>
                      </w:rPr>
                      <w:t>SAC REGISTERED CLINICAL SUPERVISOR (RCS)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5AC2B44" wp14:editId="506EE910">
          <wp:simplePos x="0" y="0"/>
          <wp:positionH relativeFrom="column">
            <wp:posOffset>-217170</wp:posOffset>
          </wp:positionH>
          <wp:positionV relativeFrom="paragraph">
            <wp:posOffset>24130</wp:posOffset>
          </wp:positionV>
          <wp:extent cx="2209800" cy="1075690"/>
          <wp:effectExtent l="0" t="0" r="0" b="0"/>
          <wp:wrapTight wrapText="bothSides">
            <wp:wrapPolygon edited="0">
              <wp:start x="5586" y="0"/>
              <wp:lineTo x="1676" y="1148"/>
              <wp:lineTo x="186" y="3060"/>
              <wp:lineTo x="186" y="13006"/>
              <wp:lineTo x="2234" y="21039"/>
              <wp:lineTo x="3166" y="21039"/>
              <wp:lineTo x="3352" y="20274"/>
              <wp:lineTo x="21228" y="18744"/>
              <wp:lineTo x="21414" y="13771"/>
              <wp:lineTo x="19179" y="13006"/>
              <wp:lineTo x="20855" y="9181"/>
              <wp:lineTo x="21041" y="7268"/>
              <wp:lineTo x="19924" y="6885"/>
              <wp:lineTo x="20297" y="4973"/>
              <wp:lineTo x="6890" y="0"/>
              <wp:lineTo x="5586" y="0"/>
            </wp:wrapPolygon>
          </wp:wrapTight>
          <wp:docPr id="1" name="Picture 1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07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74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695C08" wp14:editId="4FC89037">
              <wp:simplePos x="0" y="0"/>
              <wp:positionH relativeFrom="column">
                <wp:posOffset>5100955</wp:posOffset>
              </wp:positionH>
              <wp:positionV relativeFrom="paragraph">
                <wp:posOffset>-4445</wp:posOffset>
              </wp:positionV>
              <wp:extent cx="1932940" cy="1404620"/>
              <wp:effectExtent l="0" t="0" r="0" b="0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29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141C8F" w14:textId="049A4E06" w:rsidR="00392728" w:rsidRPr="00967FF5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967FF5">
                            <w:rPr>
                              <w:rFonts w:cstheme="minorHAnsi"/>
                              <w:sz w:val="16"/>
                              <w:szCs w:val="16"/>
                            </w:rPr>
                            <w:t>Singapore Association for Counselling</w:t>
                          </w:r>
                        </w:p>
                        <w:p w14:paraId="7DFDC1A2" w14:textId="77777777" w:rsidR="00C31433" w:rsidRPr="00C31433" w:rsidRDefault="00C31433" w:rsidP="00C31433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C31433">
                            <w:rPr>
                              <w:rFonts w:cstheme="minorHAnsi"/>
                              <w:sz w:val="16"/>
                              <w:szCs w:val="16"/>
                            </w:rPr>
                            <w:t>151 Chin Swee Road</w:t>
                          </w:r>
                        </w:p>
                        <w:p w14:paraId="0AFA5FA3" w14:textId="77777777" w:rsidR="00C31433" w:rsidRPr="00C31433" w:rsidRDefault="00C31433" w:rsidP="00C31433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C31433">
                            <w:rPr>
                              <w:rFonts w:cstheme="minorHAnsi"/>
                              <w:sz w:val="16"/>
                              <w:szCs w:val="16"/>
                            </w:rPr>
                            <w:t>#03-12 Manhattan House</w:t>
                          </w:r>
                        </w:p>
                        <w:p w14:paraId="082FA3EA" w14:textId="77777777" w:rsidR="00C31433" w:rsidRDefault="00C31433" w:rsidP="00C31433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C31433">
                            <w:rPr>
                              <w:rFonts w:cstheme="minorHAnsi"/>
                              <w:sz w:val="16"/>
                              <w:szCs w:val="16"/>
                            </w:rPr>
                            <w:t>Singapore 169876</w:t>
                          </w:r>
                        </w:p>
                        <w:p w14:paraId="60BDE056" w14:textId="52830A51" w:rsidR="00392728" w:rsidRPr="00967FF5" w:rsidRDefault="00392728" w:rsidP="00C31433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967FF5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Tel:</w:t>
                          </w:r>
                          <w:r w:rsidRPr="00967FF5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+65 </w:t>
                          </w:r>
                          <w:r w:rsidR="00D66005" w:rsidRPr="00967FF5">
                            <w:rPr>
                              <w:rFonts w:cstheme="minorHAnsi"/>
                              <w:sz w:val="16"/>
                              <w:szCs w:val="16"/>
                            </w:rPr>
                            <w:t>9625 1077</w:t>
                          </w:r>
                        </w:p>
                        <w:p w14:paraId="2188FD2E" w14:textId="75665095" w:rsidR="00392728" w:rsidRPr="00967FF5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967FF5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Email:</w:t>
                          </w:r>
                          <w:r w:rsidRPr="00967FF5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967FF5"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</w:rPr>
                              <w:t>admin@sacsingapore.org</w:t>
                            </w:r>
                          </w:hyperlink>
                        </w:p>
                        <w:p w14:paraId="6F1DC705" w14:textId="15DD1CCE" w:rsidR="00392728" w:rsidRPr="00967FF5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967FF5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Website: </w:t>
                          </w:r>
                          <w:hyperlink r:id="rId3" w:history="1">
                            <w:r w:rsidRPr="00967FF5">
                              <w:rPr>
                                <w:rStyle w:val="Hyperlink"/>
                                <w:rFonts w:cstheme="minorHAnsi"/>
                                <w:sz w:val="16"/>
                                <w:szCs w:val="16"/>
                              </w:rPr>
                              <w:t>www.sacsingapore.org</w:t>
                            </w:r>
                          </w:hyperlink>
                        </w:p>
                        <w:p w14:paraId="0453DBFE" w14:textId="08CC493D" w:rsidR="00392728" w:rsidRPr="00967FF5" w:rsidRDefault="00392728" w:rsidP="00392728">
                          <w:pPr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967FF5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UEN No.:</w:t>
                          </w:r>
                          <w:r w:rsidRPr="00967FF5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S83SS0024D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695C0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1.65pt;margin-top:-.35pt;width:15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" stroked="f">
              <v:textbox style="mso-fit-shape-to-text:t">
                <w:txbxContent>
                  <w:p w14:paraId="45141C8F" w14:textId="049A4E06" w:rsidR="00392728" w:rsidRPr="00967FF5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967FF5">
                      <w:rPr>
                        <w:rFonts w:cstheme="minorHAnsi"/>
                        <w:sz w:val="16"/>
                        <w:szCs w:val="16"/>
                      </w:rPr>
                      <w:t>Singapore Association for Counselling</w:t>
                    </w:r>
                  </w:p>
                  <w:p w14:paraId="7DFDC1A2" w14:textId="77777777" w:rsidR="00C31433" w:rsidRPr="00C31433" w:rsidRDefault="00C31433" w:rsidP="00C31433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C31433">
                      <w:rPr>
                        <w:rFonts w:cstheme="minorHAnsi"/>
                        <w:sz w:val="16"/>
                        <w:szCs w:val="16"/>
                      </w:rPr>
                      <w:t>151 Chin Swee Road</w:t>
                    </w:r>
                  </w:p>
                  <w:p w14:paraId="0AFA5FA3" w14:textId="77777777" w:rsidR="00C31433" w:rsidRPr="00C31433" w:rsidRDefault="00C31433" w:rsidP="00C31433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C31433">
                      <w:rPr>
                        <w:rFonts w:cstheme="minorHAnsi"/>
                        <w:sz w:val="16"/>
                        <w:szCs w:val="16"/>
                      </w:rPr>
                      <w:t>#03-12 Manhattan House</w:t>
                    </w:r>
                  </w:p>
                  <w:p w14:paraId="082FA3EA" w14:textId="77777777" w:rsidR="00C31433" w:rsidRDefault="00C31433" w:rsidP="00C31433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C31433">
                      <w:rPr>
                        <w:rFonts w:cstheme="minorHAnsi"/>
                        <w:sz w:val="16"/>
                        <w:szCs w:val="16"/>
                      </w:rPr>
                      <w:t>Singapore 169876</w:t>
                    </w:r>
                  </w:p>
                  <w:p w14:paraId="60BDE056" w14:textId="52830A51" w:rsidR="00392728" w:rsidRPr="00967FF5" w:rsidRDefault="00392728" w:rsidP="00C31433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967FF5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Tel:</w:t>
                    </w:r>
                    <w:r w:rsidRPr="00967FF5">
                      <w:rPr>
                        <w:rFonts w:cstheme="minorHAnsi"/>
                        <w:sz w:val="16"/>
                        <w:szCs w:val="16"/>
                      </w:rPr>
                      <w:t xml:space="preserve"> +65 </w:t>
                    </w:r>
                    <w:r w:rsidR="00D66005" w:rsidRPr="00967FF5">
                      <w:rPr>
                        <w:rFonts w:cstheme="minorHAnsi"/>
                        <w:sz w:val="16"/>
                        <w:szCs w:val="16"/>
                      </w:rPr>
                      <w:t>9625 1077</w:t>
                    </w:r>
                  </w:p>
                  <w:p w14:paraId="2188FD2E" w14:textId="75665095" w:rsidR="00392728" w:rsidRPr="00967FF5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967FF5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Email:</w:t>
                    </w:r>
                    <w:r w:rsidRPr="00967FF5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967FF5">
                        <w:rPr>
                          <w:rStyle w:val="Hyperlink"/>
                          <w:rFonts w:cstheme="minorHAnsi"/>
                          <w:sz w:val="16"/>
                          <w:szCs w:val="16"/>
                        </w:rPr>
                        <w:t>admin@sacsingapore.org</w:t>
                      </w:r>
                    </w:hyperlink>
                  </w:p>
                  <w:p w14:paraId="6F1DC705" w14:textId="15DD1CCE" w:rsidR="00392728" w:rsidRPr="00967FF5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967FF5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Website: </w:t>
                    </w:r>
                    <w:hyperlink r:id="rId5" w:history="1">
                      <w:r w:rsidRPr="00967FF5">
                        <w:rPr>
                          <w:rStyle w:val="Hyperlink"/>
                          <w:rFonts w:cstheme="minorHAnsi"/>
                          <w:sz w:val="16"/>
                          <w:szCs w:val="16"/>
                        </w:rPr>
                        <w:t>www.sacsingapore.org</w:t>
                      </w:r>
                    </w:hyperlink>
                  </w:p>
                  <w:p w14:paraId="0453DBFE" w14:textId="08CC493D" w:rsidR="00392728" w:rsidRPr="00967FF5" w:rsidRDefault="00392728" w:rsidP="00392728">
                    <w:pPr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967FF5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UEN No.:</w:t>
                    </w:r>
                    <w:r w:rsidRPr="00967FF5">
                      <w:rPr>
                        <w:rFonts w:cstheme="minorHAnsi"/>
                        <w:sz w:val="16"/>
                        <w:szCs w:val="16"/>
                      </w:rPr>
                      <w:t xml:space="preserve"> S83SS0024D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28A78" w14:textId="77777777" w:rsidR="00C31433" w:rsidRDefault="00C31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1DB6"/>
    <w:multiLevelType w:val="hybridMultilevel"/>
    <w:tmpl w:val="149043BA"/>
    <w:lvl w:ilvl="0" w:tplc="4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E66F76"/>
    <w:multiLevelType w:val="hybridMultilevel"/>
    <w:tmpl w:val="80269BBE"/>
    <w:lvl w:ilvl="0" w:tplc="BBC630BC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78F0E7D"/>
    <w:multiLevelType w:val="hybridMultilevel"/>
    <w:tmpl w:val="16B0CF24"/>
    <w:lvl w:ilvl="0" w:tplc="BBC630BC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4A46A5B"/>
    <w:multiLevelType w:val="hybridMultilevel"/>
    <w:tmpl w:val="DD688572"/>
    <w:lvl w:ilvl="0" w:tplc="51D0306C">
      <w:start w:val="1"/>
      <w:numFmt w:val="bullet"/>
      <w:lvlText w:val=""/>
      <w:lvlJc w:val="left"/>
      <w:pPr>
        <w:ind w:left="436" w:hanging="360"/>
      </w:pPr>
      <w:rPr>
        <w:rFonts w:ascii="Wingdings" w:hAnsi="Wingdings" w:cs="Symbol" w:hint="default"/>
      </w:rPr>
    </w:lvl>
    <w:lvl w:ilvl="1" w:tplc="4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9A37DBB"/>
    <w:multiLevelType w:val="hybridMultilevel"/>
    <w:tmpl w:val="961A0782"/>
    <w:lvl w:ilvl="0" w:tplc="51D0306C">
      <w:start w:val="1"/>
      <w:numFmt w:val="bullet"/>
      <w:lvlText w:val=""/>
      <w:lvlJc w:val="left"/>
      <w:pPr>
        <w:ind w:left="796" w:hanging="360"/>
      </w:pPr>
      <w:rPr>
        <w:rFonts w:ascii="Wingdings" w:hAnsi="Wingdings" w:cs="Symbol" w:hint="default"/>
      </w:rPr>
    </w:lvl>
    <w:lvl w:ilvl="1" w:tplc="DDC446BA">
      <w:start w:val="1"/>
      <w:numFmt w:val="bullet"/>
      <w:lvlText w:val=""/>
      <w:lvlJc w:val="left"/>
      <w:pPr>
        <w:ind w:left="1516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63B30313"/>
    <w:multiLevelType w:val="hybridMultilevel"/>
    <w:tmpl w:val="4D120476"/>
    <w:lvl w:ilvl="0" w:tplc="48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97332155">
    <w:abstractNumId w:val="1"/>
  </w:num>
  <w:num w:numId="2" w16cid:durableId="1146045086">
    <w:abstractNumId w:val="2"/>
  </w:num>
  <w:num w:numId="3" w16cid:durableId="1045569334">
    <w:abstractNumId w:val="5"/>
  </w:num>
  <w:num w:numId="4" w16cid:durableId="674766999">
    <w:abstractNumId w:val="0"/>
  </w:num>
  <w:num w:numId="5" w16cid:durableId="82186434">
    <w:abstractNumId w:val="4"/>
  </w:num>
  <w:num w:numId="6" w16cid:durableId="1282497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28"/>
    <w:rsid w:val="00000665"/>
    <w:rsid w:val="00012ADD"/>
    <w:rsid w:val="00015ADE"/>
    <w:rsid w:val="00016F97"/>
    <w:rsid w:val="00024104"/>
    <w:rsid w:val="000338C5"/>
    <w:rsid w:val="000422AA"/>
    <w:rsid w:val="000551EC"/>
    <w:rsid w:val="00057590"/>
    <w:rsid w:val="00066969"/>
    <w:rsid w:val="00066E3E"/>
    <w:rsid w:val="00070313"/>
    <w:rsid w:val="00097284"/>
    <w:rsid w:val="000A6A82"/>
    <w:rsid w:val="000B1102"/>
    <w:rsid w:val="000C690B"/>
    <w:rsid w:val="000D3480"/>
    <w:rsid w:val="000D5781"/>
    <w:rsid w:val="00137AD1"/>
    <w:rsid w:val="001400DF"/>
    <w:rsid w:val="00144389"/>
    <w:rsid w:val="001474DC"/>
    <w:rsid w:val="001A40CD"/>
    <w:rsid w:val="001A5C0C"/>
    <w:rsid w:val="001B2A08"/>
    <w:rsid w:val="001C5D8B"/>
    <w:rsid w:val="001E2FB3"/>
    <w:rsid w:val="001E54D2"/>
    <w:rsid w:val="00203170"/>
    <w:rsid w:val="00212780"/>
    <w:rsid w:val="00220B9F"/>
    <w:rsid w:val="002270B2"/>
    <w:rsid w:val="00227E29"/>
    <w:rsid w:val="00227F66"/>
    <w:rsid w:val="00233134"/>
    <w:rsid w:val="00235159"/>
    <w:rsid w:val="002354CA"/>
    <w:rsid w:val="002426FB"/>
    <w:rsid w:val="002519C3"/>
    <w:rsid w:val="00257CAC"/>
    <w:rsid w:val="0026050C"/>
    <w:rsid w:val="00276EB9"/>
    <w:rsid w:val="002859CD"/>
    <w:rsid w:val="00292C5A"/>
    <w:rsid w:val="00296840"/>
    <w:rsid w:val="00296BBF"/>
    <w:rsid w:val="002A40C8"/>
    <w:rsid w:val="002D2BC0"/>
    <w:rsid w:val="002E7FEE"/>
    <w:rsid w:val="002F0E53"/>
    <w:rsid w:val="00300AE1"/>
    <w:rsid w:val="00302D62"/>
    <w:rsid w:val="003032ED"/>
    <w:rsid w:val="003052A6"/>
    <w:rsid w:val="00305EFD"/>
    <w:rsid w:val="00316509"/>
    <w:rsid w:val="00320B1D"/>
    <w:rsid w:val="0032771D"/>
    <w:rsid w:val="00333DE8"/>
    <w:rsid w:val="00340A18"/>
    <w:rsid w:val="00343FAD"/>
    <w:rsid w:val="0035134E"/>
    <w:rsid w:val="00354820"/>
    <w:rsid w:val="0039152B"/>
    <w:rsid w:val="00392728"/>
    <w:rsid w:val="00396C83"/>
    <w:rsid w:val="003A0564"/>
    <w:rsid w:val="003A56BC"/>
    <w:rsid w:val="003B4329"/>
    <w:rsid w:val="003B4D89"/>
    <w:rsid w:val="003F267B"/>
    <w:rsid w:val="003F28AC"/>
    <w:rsid w:val="00401860"/>
    <w:rsid w:val="00410915"/>
    <w:rsid w:val="00411E88"/>
    <w:rsid w:val="004265B4"/>
    <w:rsid w:val="00430606"/>
    <w:rsid w:val="004534E2"/>
    <w:rsid w:val="00456DDD"/>
    <w:rsid w:val="0048355C"/>
    <w:rsid w:val="00484366"/>
    <w:rsid w:val="00484DD9"/>
    <w:rsid w:val="0049017E"/>
    <w:rsid w:val="004B7DFB"/>
    <w:rsid w:val="004C14A6"/>
    <w:rsid w:val="004C5003"/>
    <w:rsid w:val="004D3A10"/>
    <w:rsid w:val="004F19B8"/>
    <w:rsid w:val="004F62BC"/>
    <w:rsid w:val="00507D43"/>
    <w:rsid w:val="00510D7A"/>
    <w:rsid w:val="0054463F"/>
    <w:rsid w:val="00546379"/>
    <w:rsid w:val="00565DAC"/>
    <w:rsid w:val="0057038F"/>
    <w:rsid w:val="005A7F16"/>
    <w:rsid w:val="005B0C24"/>
    <w:rsid w:val="005C2868"/>
    <w:rsid w:val="005C481E"/>
    <w:rsid w:val="005D7C42"/>
    <w:rsid w:val="005E1426"/>
    <w:rsid w:val="00612DCA"/>
    <w:rsid w:val="006172C0"/>
    <w:rsid w:val="00635598"/>
    <w:rsid w:val="00651629"/>
    <w:rsid w:val="006611C3"/>
    <w:rsid w:val="00670B0E"/>
    <w:rsid w:val="00673407"/>
    <w:rsid w:val="00677709"/>
    <w:rsid w:val="006828F3"/>
    <w:rsid w:val="006906D9"/>
    <w:rsid w:val="006B28D7"/>
    <w:rsid w:val="006E317C"/>
    <w:rsid w:val="006E3D24"/>
    <w:rsid w:val="007006BB"/>
    <w:rsid w:val="00721917"/>
    <w:rsid w:val="00721CF1"/>
    <w:rsid w:val="00727B8E"/>
    <w:rsid w:val="00753B30"/>
    <w:rsid w:val="007616DC"/>
    <w:rsid w:val="0076590A"/>
    <w:rsid w:val="00772D97"/>
    <w:rsid w:val="007A64A6"/>
    <w:rsid w:val="007A6AD6"/>
    <w:rsid w:val="007B755A"/>
    <w:rsid w:val="007C7550"/>
    <w:rsid w:val="007D18CA"/>
    <w:rsid w:val="007F67CA"/>
    <w:rsid w:val="00804455"/>
    <w:rsid w:val="00806843"/>
    <w:rsid w:val="008137DC"/>
    <w:rsid w:val="00822139"/>
    <w:rsid w:val="0082538E"/>
    <w:rsid w:val="0083512D"/>
    <w:rsid w:val="008365D4"/>
    <w:rsid w:val="00846846"/>
    <w:rsid w:val="0085035F"/>
    <w:rsid w:val="008524DD"/>
    <w:rsid w:val="008936E3"/>
    <w:rsid w:val="008D0EC4"/>
    <w:rsid w:val="00922916"/>
    <w:rsid w:val="009571EC"/>
    <w:rsid w:val="00965447"/>
    <w:rsid w:val="00965EB5"/>
    <w:rsid w:val="00967FF5"/>
    <w:rsid w:val="009772A3"/>
    <w:rsid w:val="0098246C"/>
    <w:rsid w:val="00985098"/>
    <w:rsid w:val="00995B7B"/>
    <w:rsid w:val="009A1CE6"/>
    <w:rsid w:val="009C1427"/>
    <w:rsid w:val="009C142B"/>
    <w:rsid w:val="009C34E1"/>
    <w:rsid w:val="009E0067"/>
    <w:rsid w:val="009E46D2"/>
    <w:rsid w:val="00A1506F"/>
    <w:rsid w:val="00A266C1"/>
    <w:rsid w:val="00A37A4D"/>
    <w:rsid w:val="00A46B16"/>
    <w:rsid w:val="00A61B45"/>
    <w:rsid w:val="00A80044"/>
    <w:rsid w:val="00AB05D9"/>
    <w:rsid w:val="00AC4E8B"/>
    <w:rsid w:val="00AC754E"/>
    <w:rsid w:val="00AD28EA"/>
    <w:rsid w:val="00AD65AA"/>
    <w:rsid w:val="00B3623D"/>
    <w:rsid w:val="00B366FD"/>
    <w:rsid w:val="00B53340"/>
    <w:rsid w:val="00B53898"/>
    <w:rsid w:val="00B622B5"/>
    <w:rsid w:val="00B76410"/>
    <w:rsid w:val="00B773FC"/>
    <w:rsid w:val="00B77F87"/>
    <w:rsid w:val="00B874DC"/>
    <w:rsid w:val="00BA10E4"/>
    <w:rsid w:val="00BA26D2"/>
    <w:rsid w:val="00BB7646"/>
    <w:rsid w:val="00BC1044"/>
    <w:rsid w:val="00BC47B4"/>
    <w:rsid w:val="00BC49A1"/>
    <w:rsid w:val="00BF0299"/>
    <w:rsid w:val="00BF68D6"/>
    <w:rsid w:val="00C000DB"/>
    <w:rsid w:val="00C05E6C"/>
    <w:rsid w:val="00C15732"/>
    <w:rsid w:val="00C205C8"/>
    <w:rsid w:val="00C207FD"/>
    <w:rsid w:val="00C2717A"/>
    <w:rsid w:val="00C31433"/>
    <w:rsid w:val="00C4536A"/>
    <w:rsid w:val="00C45AEC"/>
    <w:rsid w:val="00C60861"/>
    <w:rsid w:val="00C65CC6"/>
    <w:rsid w:val="00C84967"/>
    <w:rsid w:val="00C968CA"/>
    <w:rsid w:val="00CA1078"/>
    <w:rsid w:val="00CA60F2"/>
    <w:rsid w:val="00CC3773"/>
    <w:rsid w:val="00CC53B2"/>
    <w:rsid w:val="00CE3CFE"/>
    <w:rsid w:val="00CE738E"/>
    <w:rsid w:val="00CE7441"/>
    <w:rsid w:val="00CF27EA"/>
    <w:rsid w:val="00CF356A"/>
    <w:rsid w:val="00D00A10"/>
    <w:rsid w:val="00D072FD"/>
    <w:rsid w:val="00D11BED"/>
    <w:rsid w:val="00D234EE"/>
    <w:rsid w:val="00D27A2C"/>
    <w:rsid w:val="00D339AE"/>
    <w:rsid w:val="00D466CB"/>
    <w:rsid w:val="00D546CC"/>
    <w:rsid w:val="00D66005"/>
    <w:rsid w:val="00D77B80"/>
    <w:rsid w:val="00D95989"/>
    <w:rsid w:val="00DA568B"/>
    <w:rsid w:val="00DB35A7"/>
    <w:rsid w:val="00DB5C15"/>
    <w:rsid w:val="00DB674A"/>
    <w:rsid w:val="00DC37AC"/>
    <w:rsid w:val="00DE04EB"/>
    <w:rsid w:val="00E004BB"/>
    <w:rsid w:val="00E141C8"/>
    <w:rsid w:val="00E2756F"/>
    <w:rsid w:val="00E3729F"/>
    <w:rsid w:val="00E463C8"/>
    <w:rsid w:val="00E50F32"/>
    <w:rsid w:val="00E6044E"/>
    <w:rsid w:val="00E61812"/>
    <w:rsid w:val="00E7420B"/>
    <w:rsid w:val="00E830D2"/>
    <w:rsid w:val="00E92167"/>
    <w:rsid w:val="00ED52E3"/>
    <w:rsid w:val="00EE424A"/>
    <w:rsid w:val="00EF0BD0"/>
    <w:rsid w:val="00F02F45"/>
    <w:rsid w:val="00F14A45"/>
    <w:rsid w:val="00F2593E"/>
    <w:rsid w:val="00F326F8"/>
    <w:rsid w:val="00F379DF"/>
    <w:rsid w:val="00F40A59"/>
    <w:rsid w:val="00F47823"/>
    <w:rsid w:val="00F7131F"/>
    <w:rsid w:val="00F847EC"/>
    <w:rsid w:val="00FA557E"/>
    <w:rsid w:val="00FB413F"/>
    <w:rsid w:val="00FB5151"/>
    <w:rsid w:val="00FD1F36"/>
    <w:rsid w:val="00FD68BB"/>
    <w:rsid w:val="00FD79D3"/>
    <w:rsid w:val="00FE2401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C7749"/>
  <w15:chartTrackingRefBased/>
  <w15:docId w15:val="{D4886634-92A6-42B0-B4EB-BBB25A4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728"/>
  </w:style>
  <w:style w:type="paragraph" w:styleId="Footer">
    <w:name w:val="footer"/>
    <w:basedOn w:val="Normal"/>
    <w:link w:val="FooterChar"/>
    <w:uiPriority w:val="99"/>
    <w:unhideWhenUsed/>
    <w:rsid w:val="00392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728"/>
  </w:style>
  <w:style w:type="character" w:styleId="Hyperlink">
    <w:name w:val="Hyperlink"/>
    <w:basedOn w:val="DefaultParagraphFont"/>
    <w:uiPriority w:val="99"/>
    <w:unhideWhenUsed/>
    <w:rsid w:val="003927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7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min@sacsingapor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csingapore.org" TargetMode="External"/><Relationship Id="rId2" Type="http://schemas.openxmlformats.org/officeDocument/2006/relationships/hyperlink" Target="mailto:admin@sacsingapore.org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acsingapore.org" TargetMode="External"/><Relationship Id="rId4" Type="http://schemas.openxmlformats.org/officeDocument/2006/relationships/hyperlink" Target="mailto:admin@sacsingap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Lim</dc:creator>
  <cp:keywords/>
  <dc:description/>
  <cp:lastModifiedBy>Sandra Lim</cp:lastModifiedBy>
  <cp:revision>231</cp:revision>
  <cp:lastPrinted>2020-09-01T04:03:00Z</cp:lastPrinted>
  <dcterms:created xsi:type="dcterms:W3CDTF">2020-03-25T02:00:00Z</dcterms:created>
  <dcterms:modified xsi:type="dcterms:W3CDTF">2025-04-01T04:28:00Z</dcterms:modified>
</cp:coreProperties>
</file>