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0D2F" w14:textId="77777777" w:rsidR="00972C00" w:rsidRPr="004D1402" w:rsidRDefault="00972C00" w:rsidP="00972C00">
      <w:pPr>
        <w:spacing w:after="0" w:line="240" w:lineRule="auto"/>
        <w:jc w:val="both"/>
        <w:rPr>
          <w:rFonts w:ascii="Trebuchet MS" w:hAnsi="Trebuchet MS" w:cs="Calibri"/>
          <w:b/>
          <w:sz w:val="20"/>
          <w:szCs w:val="20"/>
        </w:rPr>
      </w:pPr>
    </w:p>
    <w:p w14:paraId="05D92191" w14:textId="414946AF" w:rsidR="006C3B1C" w:rsidRPr="00346BAB" w:rsidRDefault="00817B76" w:rsidP="00972C00">
      <w:pPr>
        <w:spacing w:after="0" w:line="240" w:lineRule="auto"/>
        <w:jc w:val="both"/>
        <w:rPr>
          <w:rFonts w:ascii="Trebuchet MS" w:hAnsi="Trebuchet MS" w:cs="Calibri"/>
          <w:bCs/>
          <w:sz w:val="20"/>
          <w:szCs w:val="20"/>
          <w:u w:val="single"/>
        </w:rPr>
      </w:pPr>
      <w:r w:rsidRPr="004D1402">
        <w:rPr>
          <w:rFonts w:ascii="Trebuchet MS" w:hAnsi="Trebuchet MS" w:cs="Calibri"/>
          <w:b/>
          <w:sz w:val="20"/>
          <w:szCs w:val="20"/>
        </w:rPr>
        <w:t>Name of Applicant:</w:t>
      </w:r>
      <w:r w:rsidR="004F5C9D" w:rsidRPr="004D1402">
        <w:rPr>
          <w:rFonts w:ascii="Trebuchet MS" w:hAnsi="Trebuchet MS" w:cs="Calibri"/>
          <w:bCs/>
          <w:sz w:val="20"/>
          <w:szCs w:val="20"/>
        </w:rPr>
        <w:tab/>
      </w:r>
    </w:p>
    <w:p w14:paraId="698FA007" w14:textId="77777777" w:rsidR="00972C00" w:rsidRPr="004D1402" w:rsidRDefault="00972C00" w:rsidP="00972C00">
      <w:pPr>
        <w:spacing w:after="0" w:line="240" w:lineRule="auto"/>
        <w:jc w:val="both"/>
        <w:rPr>
          <w:rFonts w:ascii="Trebuchet MS" w:hAnsi="Trebuchet MS" w:cs="Calibri"/>
          <w:b/>
          <w:sz w:val="20"/>
          <w:szCs w:val="20"/>
        </w:rPr>
      </w:pPr>
    </w:p>
    <w:tbl>
      <w:tblPr>
        <w:tblW w:w="10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7"/>
        <w:gridCol w:w="4568"/>
        <w:gridCol w:w="4568"/>
      </w:tblGrid>
      <w:tr w:rsidR="00817B76" w:rsidRPr="004D1402" w14:paraId="789712BF" w14:textId="77777777" w:rsidTr="00892822">
        <w:tc>
          <w:tcPr>
            <w:tcW w:w="1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97317" w14:textId="5543BFD4" w:rsidR="00817B76" w:rsidRPr="004D1402" w:rsidRDefault="00817B76" w:rsidP="006F6FC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568" w:type="dxa"/>
            <w:shd w:val="clear" w:color="auto" w:fill="FFFFFF"/>
            <w:vAlign w:val="center"/>
          </w:tcPr>
          <w:p w14:paraId="7558476C" w14:textId="77777777" w:rsidR="00817B76" w:rsidRPr="004D1402" w:rsidRDefault="00817B76" w:rsidP="006F6FC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</w:rPr>
            </w:pPr>
            <w:r w:rsidRPr="004D1402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</w:rPr>
              <w:t>INTERIM</w:t>
            </w:r>
          </w:p>
          <w:p w14:paraId="6CC9B754" w14:textId="15535410" w:rsidR="00817B76" w:rsidRPr="004D1402" w:rsidRDefault="00817B76" w:rsidP="006F6FC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</w:rPr>
            </w:pPr>
            <w:r w:rsidRPr="004D1402">
              <w:rPr>
                <w:rFonts w:ascii="Trebuchet MS" w:eastAsia="Times New Roman" w:hAnsi="Trebuchet MS" w:cs="Calibri"/>
                <w:b/>
                <w:bCs/>
                <w:i/>
                <w:color w:val="000000"/>
                <w:sz w:val="20"/>
                <w:szCs w:val="20"/>
              </w:rPr>
              <w:t xml:space="preserve">(from </w:t>
            </w:r>
            <w:r w:rsidR="00492289" w:rsidRPr="004D1402">
              <w:rPr>
                <w:rFonts w:ascii="Trebuchet MS" w:eastAsia="Times New Roman" w:hAnsi="Trebuchet MS" w:cs="Calibri"/>
                <w:b/>
                <w:bCs/>
                <w:i/>
                <w:color w:val="000000"/>
                <w:sz w:val="20"/>
                <w:szCs w:val="20"/>
              </w:rPr>
              <w:t xml:space="preserve">16 </w:t>
            </w:r>
            <w:r w:rsidR="00373EC2" w:rsidRPr="004D1402">
              <w:rPr>
                <w:rFonts w:ascii="Trebuchet MS" w:eastAsia="Times New Roman" w:hAnsi="Trebuchet MS" w:cs="Calibri"/>
                <w:b/>
                <w:bCs/>
                <w:i/>
                <w:color w:val="000000"/>
                <w:sz w:val="20"/>
                <w:szCs w:val="20"/>
              </w:rPr>
              <w:t>Nov 2020</w:t>
            </w:r>
            <w:r w:rsidRPr="004D1402">
              <w:rPr>
                <w:rFonts w:ascii="Trebuchet MS" w:eastAsia="Times New Roman" w:hAnsi="Trebuchet MS" w:cs="Calibri"/>
                <w:b/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4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651E8" w14:textId="1F6E0AA6" w:rsidR="00817B76" w:rsidRPr="004D1402" w:rsidRDefault="00817B76" w:rsidP="006F6FC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iCs/>
                <w:color w:val="000000"/>
                <w:sz w:val="20"/>
                <w:szCs w:val="20"/>
              </w:rPr>
            </w:pPr>
            <w:r w:rsidRPr="004D1402">
              <w:rPr>
                <w:rFonts w:ascii="Trebuchet MS" w:eastAsia="Times New Roman" w:hAnsi="Trebuchet MS" w:cs="Calibri"/>
                <w:b/>
                <w:bCs/>
                <w:iCs/>
                <w:color w:val="000000"/>
                <w:sz w:val="20"/>
                <w:szCs w:val="20"/>
              </w:rPr>
              <w:t>SECRETARIAT REMARKS</w:t>
            </w:r>
          </w:p>
        </w:tc>
      </w:tr>
      <w:tr w:rsidR="00817B76" w:rsidRPr="004D1402" w14:paraId="20C58800" w14:textId="77777777" w:rsidTr="00892822">
        <w:trPr>
          <w:trHeight w:val="360"/>
        </w:trPr>
        <w:tc>
          <w:tcPr>
            <w:tcW w:w="169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732F4" w14:textId="77777777" w:rsidR="00817B76" w:rsidRPr="004D1402" w:rsidRDefault="00817B76" w:rsidP="006F6FC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</w:rPr>
            </w:pPr>
            <w:r w:rsidRPr="004D1402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</w:rPr>
              <w:t>Academic Qualifications</w:t>
            </w:r>
          </w:p>
        </w:tc>
        <w:tc>
          <w:tcPr>
            <w:tcW w:w="4568" w:type="dxa"/>
            <w:shd w:val="clear" w:color="auto" w:fill="FFFFFF"/>
            <w:vAlign w:val="center"/>
          </w:tcPr>
          <w:p w14:paraId="1C5F322F" w14:textId="162088E0" w:rsidR="00817B76" w:rsidRPr="004D1402" w:rsidRDefault="00817B76" w:rsidP="006F6FC1">
            <w:pPr>
              <w:spacing w:after="0" w:line="240" w:lineRule="auto"/>
              <w:ind w:left="67" w:right="142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r w:rsidRPr="004D14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Minimum Master</w:t>
            </w:r>
            <w:r w:rsidR="000E281A" w:rsidRPr="004D14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’</w:t>
            </w:r>
            <w:r w:rsidRPr="004D14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s Degree</w:t>
            </w:r>
          </w:p>
        </w:tc>
        <w:tc>
          <w:tcPr>
            <w:tcW w:w="4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72CE6" w14:textId="590AE156" w:rsidR="00817B76" w:rsidRPr="004D1402" w:rsidRDefault="00817B76" w:rsidP="006F6FC1">
            <w:pPr>
              <w:spacing w:after="0" w:line="240" w:lineRule="auto"/>
              <w:ind w:right="30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r w:rsidRPr="004D14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Yes</w:t>
            </w:r>
            <w:r w:rsidR="003500BF" w:rsidRPr="004D14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 xml:space="preserve"> </w:t>
            </w:r>
            <w:r w:rsidRPr="004D14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/</w:t>
            </w:r>
            <w:r w:rsidR="003500BF" w:rsidRPr="004D14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 xml:space="preserve"> </w:t>
            </w:r>
            <w:r w:rsidRPr="004D14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No:</w:t>
            </w:r>
          </w:p>
        </w:tc>
      </w:tr>
      <w:tr w:rsidR="00817B76" w:rsidRPr="004D1402" w14:paraId="52F5177B" w14:textId="77777777" w:rsidTr="00892822">
        <w:trPr>
          <w:trHeight w:val="354"/>
        </w:trPr>
        <w:tc>
          <w:tcPr>
            <w:tcW w:w="169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97DDF" w14:textId="77777777" w:rsidR="00817B76" w:rsidRPr="004D1402" w:rsidRDefault="00817B76" w:rsidP="006F6FC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8" w:type="dxa"/>
            <w:shd w:val="clear" w:color="auto" w:fill="FFFFFF"/>
            <w:vAlign w:val="center"/>
          </w:tcPr>
          <w:p w14:paraId="769EC227" w14:textId="61A823AC" w:rsidR="00817B76" w:rsidRPr="004D1402" w:rsidRDefault="00817B76" w:rsidP="006F6FC1">
            <w:pPr>
              <w:spacing w:after="0" w:line="240" w:lineRule="auto"/>
              <w:ind w:left="67" w:right="142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r w:rsidRPr="004D14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Current SAC Registered Counsellor</w:t>
            </w:r>
          </w:p>
        </w:tc>
        <w:tc>
          <w:tcPr>
            <w:tcW w:w="4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B52D2" w14:textId="15E00C26" w:rsidR="00817B76" w:rsidRPr="004D1402" w:rsidRDefault="00817B76" w:rsidP="006F6FC1">
            <w:pPr>
              <w:spacing w:after="0" w:line="240" w:lineRule="auto"/>
              <w:ind w:right="30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r w:rsidRPr="004D14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Yes</w:t>
            </w:r>
            <w:r w:rsidR="003500BF" w:rsidRPr="004D14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 xml:space="preserve"> </w:t>
            </w:r>
            <w:r w:rsidRPr="004D14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/</w:t>
            </w:r>
            <w:r w:rsidR="003500BF" w:rsidRPr="004D14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 xml:space="preserve"> </w:t>
            </w:r>
            <w:r w:rsidRPr="004D14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No:</w:t>
            </w:r>
          </w:p>
        </w:tc>
      </w:tr>
      <w:tr w:rsidR="00817B76" w:rsidRPr="004D1402" w14:paraId="5335E7BB" w14:textId="77777777" w:rsidTr="00892822">
        <w:tc>
          <w:tcPr>
            <w:tcW w:w="169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ED4E7" w14:textId="77777777" w:rsidR="00817B76" w:rsidRPr="004D1402" w:rsidRDefault="00817B76" w:rsidP="006F6FC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8" w:type="dxa"/>
            <w:shd w:val="clear" w:color="auto" w:fill="FFFFFF"/>
            <w:vAlign w:val="center"/>
          </w:tcPr>
          <w:p w14:paraId="784A8F4F" w14:textId="3E5074FD" w:rsidR="00817B76" w:rsidRPr="004D1402" w:rsidRDefault="00817B76" w:rsidP="006F6FC1">
            <w:pPr>
              <w:spacing w:after="0" w:line="240" w:lineRule="auto"/>
              <w:ind w:left="67" w:right="142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r w:rsidRPr="004D14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Submission of all certificates, unless available on SAC portal</w:t>
            </w:r>
            <w:r w:rsidRPr="004D1402">
              <w:rPr>
                <w:rFonts w:ascii="Trebuchet MS" w:eastAsia="Times New Roman" w:hAnsi="Trebuchet MS" w:cs="Calibri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DE10E" w14:textId="378F218D" w:rsidR="0051747A" w:rsidRPr="004D1402" w:rsidRDefault="0051747A" w:rsidP="006F6FC1">
            <w:pPr>
              <w:spacing w:after="0" w:line="240" w:lineRule="auto"/>
              <w:ind w:right="30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r w:rsidRPr="004D14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Yes</w:t>
            </w:r>
            <w:r w:rsidR="003500BF" w:rsidRPr="004D14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 xml:space="preserve"> </w:t>
            </w:r>
            <w:r w:rsidRPr="004D14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/</w:t>
            </w:r>
            <w:r w:rsidR="003500BF" w:rsidRPr="004D14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 xml:space="preserve"> </w:t>
            </w:r>
            <w:r w:rsidRPr="004D14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No:</w:t>
            </w:r>
          </w:p>
          <w:p w14:paraId="12BD3828" w14:textId="77777777" w:rsidR="00FE7032" w:rsidRPr="004D1402" w:rsidRDefault="00FE7032" w:rsidP="006F6FC1">
            <w:pPr>
              <w:spacing w:after="0" w:line="240" w:lineRule="auto"/>
              <w:ind w:right="30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</w:p>
          <w:p w14:paraId="5F68D165" w14:textId="0B26F08D" w:rsidR="0051747A" w:rsidRPr="004D1402" w:rsidRDefault="0051747A" w:rsidP="006F6FC1">
            <w:pPr>
              <w:spacing w:after="0" w:line="240" w:lineRule="auto"/>
              <w:ind w:right="30"/>
              <w:jc w:val="center"/>
              <w:rPr>
                <w:rFonts w:ascii="Trebuchet MS" w:eastAsia="Times New Roman" w:hAnsi="Trebuchet MS" w:cs="Calibri"/>
                <w:i/>
                <w:iCs/>
                <w:color w:val="000000"/>
                <w:sz w:val="20"/>
                <w:szCs w:val="20"/>
              </w:rPr>
            </w:pPr>
            <w:r w:rsidRPr="004D1402">
              <w:rPr>
                <w:rFonts w:ascii="Trebuchet MS" w:eastAsia="Times New Roman" w:hAnsi="Trebuchet MS" w:cs="Calibri"/>
                <w:i/>
                <w:iCs/>
                <w:color w:val="000000"/>
                <w:sz w:val="16"/>
                <w:szCs w:val="16"/>
              </w:rPr>
              <w:t xml:space="preserve">*Secretariat to verify only if the qualification was obtained </w:t>
            </w:r>
            <w:r w:rsidRPr="004D1402">
              <w:rPr>
                <w:rFonts w:ascii="Trebuchet MS" w:eastAsia="Times New Roman" w:hAnsi="Trebuchet MS" w:cs="Calibri"/>
                <w:i/>
                <w:iCs/>
                <w:color w:val="000000"/>
                <w:sz w:val="16"/>
                <w:szCs w:val="16"/>
                <w:u w:val="single"/>
              </w:rPr>
              <w:t>after</w:t>
            </w:r>
            <w:r w:rsidRPr="004D1402">
              <w:rPr>
                <w:rFonts w:ascii="Trebuchet MS" w:eastAsia="Times New Roman" w:hAnsi="Trebuchet MS" w:cs="Calibri"/>
                <w:i/>
                <w:iCs/>
                <w:color w:val="000000"/>
                <w:sz w:val="16"/>
                <w:szCs w:val="16"/>
              </w:rPr>
              <w:t xml:space="preserve"> applicant became an RC, else </w:t>
            </w:r>
            <w:r w:rsidR="00FE7032" w:rsidRPr="004D1402">
              <w:rPr>
                <w:rFonts w:ascii="Trebuchet MS" w:eastAsia="Times New Roman" w:hAnsi="Trebuchet MS" w:cs="Calibri"/>
                <w:i/>
                <w:iCs/>
                <w:color w:val="000000"/>
                <w:sz w:val="16"/>
                <w:szCs w:val="16"/>
              </w:rPr>
              <w:t xml:space="preserve">“Yes” </w:t>
            </w:r>
            <w:r w:rsidRPr="004D1402">
              <w:rPr>
                <w:rFonts w:ascii="Trebuchet MS" w:eastAsia="Times New Roman" w:hAnsi="Trebuchet MS" w:cs="Calibri"/>
                <w:i/>
                <w:iCs/>
                <w:color w:val="000000"/>
                <w:sz w:val="16"/>
                <w:szCs w:val="16"/>
              </w:rPr>
              <w:t>by default</w:t>
            </w:r>
          </w:p>
        </w:tc>
      </w:tr>
      <w:tr w:rsidR="00817B76" w:rsidRPr="004D1402" w14:paraId="4D415CF7" w14:textId="77777777" w:rsidTr="00892822">
        <w:trPr>
          <w:trHeight w:val="3247"/>
        </w:trPr>
        <w:tc>
          <w:tcPr>
            <w:tcW w:w="1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F35D9" w14:textId="77777777" w:rsidR="00817B76" w:rsidRPr="004D1402" w:rsidRDefault="00817B76" w:rsidP="006F6FC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</w:rPr>
            </w:pPr>
            <w:r w:rsidRPr="004D1402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</w:rPr>
              <w:t>Practice Hours</w:t>
            </w:r>
          </w:p>
        </w:tc>
        <w:tc>
          <w:tcPr>
            <w:tcW w:w="4568" w:type="dxa"/>
            <w:shd w:val="clear" w:color="auto" w:fill="FFFFFF"/>
            <w:vAlign w:val="center"/>
          </w:tcPr>
          <w:p w14:paraId="1A0CD086" w14:textId="7277C150" w:rsidR="005C7795" w:rsidRPr="004D1402" w:rsidRDefault="005C7795" w:rsidP="005C7795">
            <w:pPr>
              <w:spacing w:after="0" w:line="240" w:lineRule="auto"/>
              <w:ind w:left="67" w:right="142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r w:rsidRPr="004D14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 xml:space="preserve">Minimum </w:t>
            </w:r>
            <w:r w:rsidR="00AC3341" w:rsidRPr="004D14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three (</w:t>
            </w:r>
            <w:r w:rsidRPr="004D14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3</w:t>
            </w:r>
            <w:r w:rsidR="00AC3341" w:rsidRPr="004D14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)</w:t>
            </w:r>
            <w:r w:rsidRPr="004D14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 xml:space="preserve"> Years post SAC Registered Counsellor status</w:t>
            </w:r>
          </w:p>
          <w:p w14:paraId="78A854DB" w14:textId="77777777" w:rsidR="005C7795" w:rsidRPr="004D1402" w:rsidRDefault="005C7795" w:rsidP="005C7795">
            <w:pPr>
              <w:spacing w:after="0" w:line="240" w:lineRule="auto"/>
              <w:ind w:left="67" w:right="142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r w:rsidRPr="004D14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+</w:t>
            </w:r>
          </w:p>
          <w:p w14:paraId="6CCC4DE4" w14:textId="77777777" w:rsidR="005C7795" w:rsidRPr="004D1402" w:rsidRDefault="005C7795" w:rsidP="005C7795">
            <w:pPr>
              <w:spacing w:after="0" w:line="240" w:lineRule="auto"/>
              <w:ind w:left="67" w:right="142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r w:rsidRPr="004D14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Minimum 1500 hours post-graduation Practice</w:t>
            </w:r>
          </w:p>
          <w:p w14:paraId="74D5193D" w14:textId="77777777" w:rsidR="005C7795" w:rsidRPr="004D1402" w:rsidRDefault="005C7795" w:rsidP="005C7795">
            <w:pPr>
              <w:spacing w:after="0" w:line="240" w:lineRule="auto"/>
              <w:ind w:left="67" w:right="142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r w:rsidRPr="004D14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+</w:t>
            </w:r>
          </w:p>
          <w:p w14:paraId="2E362B47" w14:textId="007AADE8" w:rsidR="005C7795" w:rsidRPr="004D1402" w:rsidRDefault="005C7795" w:rsidP="005C7795">
            <w:pPr>
              <w:spacing w:after="0" w:line="240" w:lineRule="auto"/>
              <w:ind w:left="67" w:right="142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r w:rsidRPr="004D14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 xml:space="preserve">Minimum </w:t>
            </w:r>
            <w:r w:rsidR="00FC0BD7" w:rsidRPr="004D14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fifty (</w:t>
            </w:r>
            <w:r w:rsidRPr="004D14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50</w:t>
            </w:r>
            <w:r w:rsidR="00FC0BD7" w:rsidRPr="004D14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)</w:t>
            </w:r>
            <w:r w:rsidRPr="004D14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 xml:space="preserve"> hours of conducting clinical supervision</w:t>
            </w:r>
          </w:p>
          <w:p w14:paraId="6F270ED8" w14:textId="77777777" w:rsidR="005C7795" w:rsidRPr="004D1402" w:rsidRDefault="005C7795" w:rsidP="005C7795">
            <w:pPr>
              <w:spacing w:after="0" w:line="240" w:lineRule="auto"/>
              <w:ind w:left="67" w:right="142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r w:rsidRPr="004D14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+</w:t>
            </w:r>
          </w:p>
          <w:p w14:paraId="48715C52" w14:textId="77777777" w:rsidR="005C7795" w:rsidRPr="004D1402" w:rsidRDefault="005C7795" w:rsidP="005C7795">
            <w:pPr>
              <w:spacing w:after="0" w:line="240" w:lineRule="auto"/>
              <w:ind w:left="67" w:right="142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r w:rsidRPr="004D14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Summary Sheet including:</w:t>
            </w:r>
          </w:p>
          <w:p w14:paraId="3FEF8656" w14:textId="34DE57E8" w:rsidR="005C7795" w:rsidRPr="004D1402" w:rsidRDefault="005C7795" w:rsidP="00956F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142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r w:rsidRPr="004D14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Total Number of practice hours  (Minimum 1500 hours)</w:t>
            </w:r>
          </w:p>
          <w:p w14:paraId="63017532" w14:textId="2FB905F4" w:rsidR="005C7795" w:rsidRPr="004D1402" w:rsidRDefault="005C7795" w:rsidP="00956F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142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r w:rsidRPr="004D14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Total Number of clinical supervision hours conducted (Minimum 50 hours)</w:t>
            </w:r>
          </w:p>
          <w:p w14:paraId="49F9E4D7" w14:textId="6514716F" w:rsidR="005C7795" w:rsidRPr="004D1402" w:rsidRDefault="005C7795" w:rsidP="00956F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142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r w:rsidRPr="004D14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Total Number of Clinical Supervision Training Hours (Minimum 50 hours)</w:t>
            </w:r>
          </w:p>
          <w:p w14:paraId="12CCF89B" w14:textId="77777777" w:rsidR="005C7795" w:rsidRPr="004D1402" w:rsidRDefault="005C7795" w:rsidP="00FE5F4E">
            <w:pPr>
              <w:spacing w:after="0" w:line="240" w:lineRule="auto"/>
              <w:ind w:left="67" w:right="142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</w:p>
          <w:p w14:paraId="5C6A0662" w14:textId="77777777" w:rsidR="005C7795" w:rsidRPr="004D1402" w:rsidRDefault="005C7795" w:rsidP="00FE5F4E">
            <w:pPr>
              <w:spacing w:after="0" w:line="240" w:lineRule="auto"/>
              <w:ind w:left="67" w:right="142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r w:rsidRPr="004D14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This Summary Sheet will be provided by SAC.</w:t>
            </w:r>
          </w:p>
          <w:p w14:paraId="6A83C0A8" w14:textId="77777777" w:rsidR="005C7795" w:rsidRPr="004D1402" w:rsidRDefault="005C7795" w:rsidP="00FE5F4E">
            <w:pPr>
              <w:spacing w:after="0" w:line="240" w:lineRule="auto"/>
              <w:ind w:left="67" w:right="142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</w:p>
          <w:p w14:paraId="3D8BCAFD" w14:textId="5B82CBD0" w:rsidR="00817B76" w:rsidRPr="004D1402" w:rsidRDefault="005C7795" w:rsidP="00FE5F4E">
            <w:pPr>
              <w:spacing w:after="0" w:line="240" w:lineRule="auto"/>
              <w:ind w:left="67" w:right="142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r w:rsidRPr="004D14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Summary Sheet to be endorsed by Head of Organisation or equivalent</w:t>
            </w:r>
          </w:p>
        </w:tc>
        <w:tc>
          <w:tcPr>
            <w:tcW w:w="4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EC388" w14:textId="667DA9D9" w:rsidR="00817B76" w:rsidRPr="004D1402" w:rsidRDefault="00FE7032" w:rsidP="006F6FC1">
            <w:pPr>
              <w:spacing w:after="0" w:line="240" w:lineRule="auto"/>
              <w:ind w:right="30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r w:rsidRPr="004D14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RC s</w:t>
            </w:r>
            <w:r w:rsidR="00817B76" w:rsidRPr="004D14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ince (MMM YYYY):</w:t>
            </w:r>
          </w:p>
          <w:p w14:paraId="455AF7AE" w14:textId="77777777" w:rsidR="00817B76" w:rsidRPr="004D1402" w:rsidRDefault="00817B76" w:rsidP="006F6FC1">
            <w:pPr>
              <w:spacing w:after="0" w:line="240" w:lineRule="auto"/>
              <w:ind w:right="30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r w:rsidRPr="004D14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Specify the periods of RC:</w:t>
            </w:r>
          </w:p>
          <w:p w14:paraId="25026E14" w14:textId="77777777" w:rsidR="00817B76" w:rsidRPr="004D1402" w:rsidRDefault="00817B76" w:rsidP="006F6FC1">
            <w:pPr>
              <w:spacing w:after="0" w:line="240" w:lineRule="auto"/>
              <w:ind w:right="30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</w:p>
          <w:p w14:paraId="329D9938" w14:textId="77777777" w:rsidR="00817B76" w:rsidRPr="004D1402" w:rsidRDefault="00817B76" w:rsidP="006F6FC1">
            <w:pPr>
              <w:spacing w:after="0" w:line="240" w:lineRule="auto"/>
              <w:ind w:right="30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</w:p>
          <w:p w14:paraId="56B1AF41" w14:textId="77777777" w:rsidR="00817B76" w:rsidRPr="004D1402" w:rsidRDefault="00817B76" w:rsidP="006F6FC1">
            <w:pPr>
              <w:spacing w:after="0" w:line="240" w:lineRule="auto"/>
              <w:ind w:right="30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</w:p>
          <w:p w14:paraId="209A3179" w14:textId="77777777" w:rsidR="00817B76" w:rsidRPr="004D1402" w:rsidRDefault="00817B76" w:rsidP="006F6FC1">
            <w:pPr>
              <w:spacing w:after="0" w:line="240" w:lineRule="auto"/>
              <w:ind w:right="30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</w:p>
          <w:p w14:paraId="0BCC98B8" w14:textId="77777777" w:rsidR="00817B76" w:rsidRPr="004D1402" w:rsidRDefault="00817B76" w:rsidP="006F6FC1">
            <w:pPr>
              <w:spacing w:after="0" w:line="240" w:lineRule="auto"/>
              <w:ind w:right="30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</w:p>
          <w:p w14:paraId="0AA8331C" w14:textId="77777777" w:rsidR="005C7795" w:rsidRPr="004D1402" w:rsidRDefault="005C7795" w:rsidP="005C7795">
            <w:pPr>
              <w:spacing w:after="0" w:line="240" w:lineRule="auto"/>
              <w:ind w:right="30"/>
              <w:jc w:val="both"/>
              <w:rPr>
                <w:rFonts w:ascii="Trebuchet MS" w:eastAsia="Times New Roman" w:hAnsi="Trebuchet MS" w:cs="Calibri"/>
                <w:color w:val="000000"/>
                <w:sz w:val="16"/>
                <w:szCs w:val="16"/>
              </w:rPr>
            </w:pPr>
            <w:r w:rsidRPr="004D1402">
              <w:rPr>
                <w:rFonts w:ascii="Trebuchet MS" w:eastAsia="Times New Roman" w:hAnsi="Trebuchet MS" w:cs="Calibri"/>
                <w:color w:val="000000"/>
                <w:sz w:val="16"/>
                <w:szCs w:val="16"/>
              </w:rPr>
              <w:t>*Secretariat to ensure that the provision of supervision hours is clearly indicated</w:t>
            </w:r>
          </w:p>
          <w:p w14:paraId="71BD6467" w14:textId="77777777" w:rsidR="005C7795" w:rsidRPr="004D1402" w:rsidRDefault="005C7795" w:rsidP="005C7795">
            <w:pPr>
              <w:spacing w:after="0" w:line="240" w:lineRule="auto"/>
              <w:ind w:right="30"/>
              <w:jc w:val="both"/>
              <w:rPr>
                <w:rFonts w:ascii="Trebuchet MS" w:eastAsia="Times New Roman" w:hAnsi="Trebuchet MS" w:cs="Calibri"/>
                <w:color w:val="000000"/>
                <w:sz w:val="16"/>
                <w:szCs w:val="16"/>
              </w:rPr>
            </w:pPr>
          </w:p>
          <w:p w14:paraId="09C1BC35" w14:textId="77777777" w:rsidR="005C7795" w:rsidRPr="004D1402" w:rsidRDefault="005C7795" w:rsidP="005C7795">
            <w:pPr>
              <w:spacing w:after="0" w:line="240" w:lineRule="auto"/>
              <w:ind w:right="30"/>
              <w:jc w:val="both"/>
              <w:rPr>
                <w:rFonts w:ascii="Trebuchet MS" w:eastAsia="Times New Roman" w:hAnsi="Trebuchet MS" w:cs="Calibri"/>
                <w:color w:val="000000"/>
                <w:sz w:val="16"/>
                <w:szCs w:val="16"/>
              </w:rPr>
            </w:pPr>
            <w:r w:rsidRPr="004D1402">
              <w:rPr>
                <w:rFonts w:ascii="Trebuchet MS" w:eastAsia="Times New Roman" w:hAnsi="Trebuchet MS" w:cs="Calibri"/>
                <w:color w:val="000000"/>
                <w:sz w:val="16"/>
                <w:szCs w:val="16"/>
              </w:rPr>
              <w:t>*Secretariat will count the practice hours and Clinical Supervision Hours as well the Total number of Clinical Supervision Hours.</w:t>
            </w:r>
          </w:p>
          <w:p w14:paraId="685DE93C" w14:textId="77777777" w:rsidR="005C7795" w:rsidRPr="004D1402" w:rsidRDefault="005C7795" w:rsidP="005C7795">
            <w:pPr>
              <w:spacing w:after="0" w:line="240" w:lineRule="auto"/>
              <w:ind w:right="30"/>
              <w:jc w:val="both"/>
              <w:rPr>
                <w:rFonts w:ascii="Trebuchet MS" w:eastAsia="Times New Roman" w:hAnsi="Trebuchet MS" w:cs="Calibri"/>
                <w:color w:val="000000"/>
                <w:sz w:val="16"/>
                <w:szCs w:val="16"/>
              </w:rPr>
            </w:pPr>
          </w:p>
          <w:p w14:paraId="75C99489" w14:textId="77777777" w:rsidR="005C7795" w:rsidRPr="004D1402" w:rsidRDefault="005C7795" w:rsidP="005C7795">
            <w:pPr>
              <w:spacing w:after="0" w:line="240" w:lineRule="auto"/>
              <w:ind w:right="30"/>
              <w:jc w:val="both"/>
              <w:rPr>
                <w:rFonts w:ascii="Trebuchet MS" w:eastAsia="Times New Roman" w:hAnsi="Trebuchet MS" w:cs="Calibri"/>
                <w:color w:val="000000"/>
                <w:sz w:val="16"/>
                <w:szCs w:val="16"/>
              </w:rPr>
            </w:pPr>
            <w:r w:rsidRPr="004D1402">
              <w:rPr>
                <w:rFonts w:ascii="Trebuchet MS" w:eastAsia="Times New Roman" w:hAnsi="Trebuchet MS" w:cs="Calibri"/>
                <w:color w:val="000000"/>
                <w:sz w:val="16"/>
                <w:szCs w:val="16"/>
              </w:rPr>
              <w:t>*Secretariat will ensure that the Practice hours will be separated from Clinical Supervision Hours conduced and Clinical Supervision Training hours</w:t>
            </w:r>
          </w:p>
          <w:p w14:paraId="515441A2" w14:textId="77777777" w:rsidR="005C7795" w:rsidRPr="004D1402" w:rsidRDefault="005C7795" w:rsidP="005C7795">
            <w:pPr>
              <w:spacing w:after="0" w:line="240" w:lineRule="auto"/>
              <w:ind w:right="30"/>
              <w:jc w:val="both"/>
              <w:rPr>
                <w:rFonts w:ascii="Trebuchet MS" w:eastAsia="Times New Roman" w:hAnsi="Trebuchet MS" w:cs="Calibri"/>
                <w:color w:val="000000"/>
                <w:sz w:val="16"/>
                <w:szCs w:val="16"/>
              </w:rPr>
            </w:pPr>
          </w:p>
          <w:p w14:paraId="2866B30D" w14:textId="77777777" w:rsidR="005C7795" w:rsidRPr="004D1402" w:rsidRDefault="005C7795" w:rsidP="005C7795">
            <w:pPr>
              <w:spacing w:after="0" w:line="240" w:lineRule="auto"/>
              <w:ind w:right="30"/>
              <w:jc w:val="both"/>
              <w:rPr>
                <w:rFonts w:ascii="Trebuchet MS" w:eastAsia="Times New Roman" w:hAnsi="Trebuchet MS" w:cs="Calibri"/>
                <w:color w:val="000000"/>
                <w:sz w:val="16"/>
                <w:szCs w:val="16"/>
              </w:rPr>
            </w:pPr>
            <w:r w:rsidRPr="004D1402">
              <w:rPr>
                <w:rFonts w:ascii="Trebuchet MS" w:eastAsia="Times New Roman" w:hAnsi="Trebuchet MS" w:cs="Calibri"/>
                <w:color w:val="000000"/>
                <w:sz w:val="16"/>
                <w:szCs w:val="16"/>
              </w:rPr>
              <w:t>*CSB must count the following:</w:t>
            </w:r>
          </w:p>
          <w:p w14:paraId="1C92356E" w14:textId="77777777" w:rsidR="006A1F86" w:rsidRPr="004D1402" w:rsidRDefault="005C7795" w:rsidP="006A1F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30"/>
              <w:jc w:val="both"/>
              <w:rPr>
                <w:rFonts w:ascii="Trebuchet MS" w:eastAsia="Times New Roman" w:hAnsi="Trebuchet MS" w:cs="Calibri"/>
                <w:color w:val="000000"/>
                <w:sz w:val="16"/>
                <w:szCs w:val="16"/>
              </w:rPr>
            </w:pPr>
            <w:r w:rsidRPr="004D1402">
              <w:rPr>
                <w:rFonts w:ascii="Trebuchet MS" w:eastAsia="Times New Roman" w:hAnsi="Trebuchet MS" w:cs="Calibri"/>
                <w:color w:val="000000"/>
                <w:sz w:val="16"/>
                <w:szCs w:val="16"/>
              </w:rPr>
              <w:t>Total Number of clinical supervision hours conducted (Minimum 50 hours)</w:t>
            </w:r>
          </w:p>
          <w:p w14:paraId="193DFC05" w14:textId="776C9B64" w:rsidR="00817B76" w:rsidRPr="004D1402" w:rsidRDefault="005C7795" w:rsidP="006A1F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30"/>
              <w:jc w:val="both"/>
              <w:rPr>
                <w:rFonts w:ascii="Trebuchet MS" w:eastAsia="Times New Roman" w:hAnsi="Trebuchet MS" w:cs="Calibri"/>
                <w:i/>
                <w:iCs/>
                <w:color w:val="000000"/>
                <w:sz w:val="16"/>
                <w:szCs w:val="16"/>
              </w:rPr>
            </w:pPr>
            <w:r w:rsidRPr="004D1402">
              <w:rPr>
                <w:rFonts w:ascii="Trebuchet MS" w:eastAsia="Times New Roman" w:hAnsi="Trebuchet MS" w:cs="Calibri"/>
                <w:color w:val="000000"/>
                <w:sz w:val="16"/>
                <w:szCs w:val="16"/>
              </w:rPr>
              <w:t>Total Number of Clinical Supervision Training Hours (Minimum 50 hours)</w:t>
            </w:r>
          </w:p>
        </w:tc>
      </w:tr>
      <w:tr w:rsidR="00817B76" w:rsidRPr="004D1402" w14:paraId="55CE4D9D" w14:textId="77777777" w:rsidTr="00892822">
        <w:trPr>
          <w:trHeight w:val="1409"/>
        </w:trPr>
        <w:tc>
          <w:tcPr>
            <w:tcW w:w="1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8606C" w14:textId="77777777" w:rsidR="00817B76" w:rsidRPr="004D1402" w:rsidRDefault="00817B76" w:rsidP="006F6FC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</w:rPr>
            </w:pPr>
            <w:r w:rsidRPr="004D1402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</w:rPr>
              <w:t>Supervision Hours</w:t>
            </w:r>
          </w:p>
          <w:p w14:paraId="73B7F044" w14:textId="23231DA8" w:rsidR="00817B76" w:rsidRPr="004D1402" w:rsidRDefault="00817B76" w:rsidP="006F6FC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</w:rPr>
            </w:pPr>
          </w:p>
          <w:p w14:paraId="72894328" w14:textId="15357041" w:rsidR="00817B76" w:rsidRPr="004D1402" w:rsidRDefault="00817B76" w:rsidP="006F6FC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8" w:type="dxa"/>
            <w:shd w:val="clear" w:color="auto" w:fill="FFFFFF"/>
            <w:vAlign w:val="center"/>
          </w:tcPr>
          <w:p w14:paraId="10167156" w14:textId="5061CC22" w:rsidR="00956FD0" w:rsidRPr="004D1402" w:rsidRDefault="00956FD0" w:rsidP="00956FD0">
            <w:pPr>
              <w:spacing w:after="0" w:line="240" w:lineRule="auto"/>
              <w:ind w:left="67" w:right="142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r w:rsidRPr="004D14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Minimum</w:t>
            </w:r>
            <w:r w:rsidR="007B0243" w:rsidRPr="004D14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 xml:space="preserve"> one hundred (</w:t>
            </w:r>
            <w:r w:rsidRPr="004D14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100</w:t>
            </w:r>
            <w:r w:rsidR="007B0243" w:rsidRPr="004D14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)</w:t>
            </w:r>
            <w:r w:rsidRPr="004D14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 xml:space="preserve"> hours of which </w:t>
            </w:r>
            <w:r w:rsidR="00FC0BD7" w:rsidRPr="004D14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sixty (</w:t>
            </w:r>
            <w:r w:rsidRPr="004D14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60</w:t>
            </w:r>
            <w:r w:rsidR="00FC0BD7" w:rsidRPr="004D14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)</w:t>
            </w:r>
            <w:r w:rsidRPr="004D14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 xml:space="preserve"> hours of supervision would have been completed as a Registered Counsellor</w:t>
            </w:r>
          </w:p>
          <w:p w14:paraId="4806B6E6" w14:textId="77777777" w:rsidR="00956FD0" w:rsidRPr="004D1402" w:rsidRDefault="00956FD0" w:rsidP="00956FD0">
            <w:pPr>
              <w:spacing w:after="0" w:line="240" w:lineRule="auto"/>
              <w:ind w:left="67" w:right="142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r w:rsidRPr="004D14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+</w:t>
            </w:r>
          </w:p>
          <w:p w14:paraId="4125774B" w14:textId="153C8376" w:rsidR="00817B76" w:rsidRPr="004D1402" w:rsidRDefault="00956FD0" w:rsidP="00956FD0">
            <w:pPr>
              <w:spacing w:after="0" w:line="240" w:lineRule="auto"/>
              <w:ind w:left="67" w:right="142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r w:rsidRPr="004D14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 xml:space="preserve">To submit an additional </w:t>
            </w:r>
            <w:r w:rsidR="00FC0BD7" w:rsidRPr="004D14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forty (</w:t>
            </w:r>
            <w:r w:rsidRPr="004D14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40</w:t>
            </w:r>
            <w:r w:rsidR="00FC0BD7" w:rsidRPr="004D14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)</w:t>
            </w:r>
            <w:r w:rsidRPr="004D14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 xml:space="preserve"> hours of supervision with log-sheets endorsed by Clinical Supervisor</w:t>
            </w:r>
          </w:p>
        </w:tc>
        <w:tc>
          <w:tcPr>
            <w:tcW w:w="4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CB8CD" w14:textId="77777777" w:rsidR="0050620D" w:rsidRPr="004D1402" w:rsidRDefault="0050620D" w:rsidP="0050620D">
            <w:pPr>
              <w:spacing w:after="0" w:line="240" w:lineRule="auto"/>
              <w:ind w:right="30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</w:p>
          <w:p w14:paraId="275E1FA0" w14:textId="6A93D5D7" w:rsidR="0050620D" w:rsidRPr="004D1402" w:rsidRDefault="0050620D" w:rsidP="0050620D">
            <w:pPr>
              <w:spacing w:after="0" w:line="240" w:lineRule="auto"/>
              <w:ind w:right="30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</w:rPr>
            </w:pPr>
            <w:r w:rsidRPr="004D1402">
              <w:rPr>
                <w:rFonts w:ascii="Trebuchet MS" w:eastAsia="Times New Roman" w:hAnsi="Trebuchet MS" w:cs="Calibri"/>
                <w:color w:val="000000"/>
                <w:sz w:val="16"/>
                <w:szCs w:val="16"/>
              </w:rPr>
              <w:t>*Secretariat will check the</w:t>
            </w:r>
            <w:r w:rsidR="00A529C1" w:rsidRPr="004D1402">
              <w:rPr>
                <w:rFonts w:ascii="Trebuchet MS" w:eastAsia="Times New Roman" w:hAnsi="Trebuchet MS" w:cs="Calibri"/>
                <w:color w:val="000000"/>
                <w:sz w:val="16"/>
                <w:szCs w:val="16"/>
              </w:rPr>
              <w:t xml:space="preserve"> sixty</w:t>
            </w:r>
            <w:r w:rsidRPr="004D1402">
              <w:rPr>
                <w:rFonts w:ascii="Trebuchet MS" w:eastAsia="Times New Roman" w:hAnsi="Trebuchet MS" w:cs="Calibri"/>
                <w:color w:val="000000"/>
                <w:sz w:val="16"/>
                <w:szCs w:val="16"/>
              </w:rPr>
              <w:t xml:space="preserve"> </w:t>
            </w:r>
            <w:r w:rsidR="00A529C1" w:rsidRPr="004D1402">
              <w:rPr>
                <w:rFonts w:ascii="Trebuchet MS" w:eastAsia="Times New Roman" w:hAnsi="Trebuchet MS" w:cs="Calibri"/>
                <w:color w:val="000000"/>
                <w:sz w:val="16"/>
                <w:szCs w:val="16"/>
              </w:rPr>
              <w:t>(</w:t>
            </w:r>
            <w:r w:rsidRPr="004D1402">
              <w:rPr>
                <w:rFonts w:ascii="Trebuchet MS" w:eastAsia="Times New Roman" w:hAnsi="Trebuchet MS" w:cs="Calibri"/>
                <w:color w:val="000000"/>
                <w:sz w:val="16"/>
                <w:szCs w:val="16"/>
              </w:rPr>
              <w:t>60</w:t>
            </w:r>
            <w:r w:rsidR="00A529C1" w:rsidRPr="004D1402">
              <w:rPr>
                <w:rFonts w:ascii="Trebuchet MS" w:eastAsia="Times New Roman" w:hAnsi="Trebuchet MS" w:cs="Calibri"/>
                <w:color w:val="000000"/>
                <w:sz w:val="16"/>
                <w:szCs w:val="16"/>
              </w:rPr>
              <w:t>)</w:t>
            </w:r>
            <w:r w:rsidRPr="004D1402">
              <w:rPr>
                <w:rFonts w:ascii="Trebuchet MS" w:eastAsia="Times New Roman" w:hAnsi="Trebuchet MS" w:cs="Calibri"/>
                <w:color w:val="000000"/>
                <w:sz w:val="16"/>
                <w:szCs w:val="16"/>
              </w:rPr>
              <w:t xml:space="preserve"> clinical supervisor hours received.</w:t>
            </w:r>
          </w:p>
          <w:p w14:paraId="60F01504" w14:textId="76657807" w:rsidR="0050620D" w:rsidRPr="004D1402" w:rsidRDefault="0050620D" w:rsidP="0050620D">
            <w:pPr>
              <w:spacing w:after="0" w:line="240" w:lineRule="auto"/>
              <w:ind w:right="30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</w:rPr>
            </w:pPr>
            <w:r w:rsidRPr="004D1402">
              <w:rPr>
                <w:rFonts w:ascii="Trebuchet MS" w:eastAsia="Times New Roman" w:hAnsi="Trebuchet MS" w:cs="Calibri"/>
                <w:color w:val="000000"/>
                <w:sz w:val="16"/>
                <w:szCs w:val="16"/>
              </w:rPr>
              <w:t xml:space="preserve">*By default, being an RC would have meant at least </w:t>
            </w:r>
            <w:r w:rsidR="00A529C1" w:rsidRPr="004D1402">
              <w:rPr>
                <w:rFonts w:ascii="Trebuchet MS" w:eastAsia="Times New Roman" w:hAnsi="Trebuchet MS" w:cs="Calibri"/>
                <w:color w:val="000000"/>
                <w:sz w:val="16"/>
                <w:szCs w:val="16"/>
              </w:rPr>
              <w:t>sixty (</w:t>
            </w:r>
            <w:r w:rsidRPr="004D1402">
              <w:rPr>
                <w:rFonts w:ascii="Trebuchet MS" w:eastAsia="Times New Roman" w:hAnsi="Trebuchet MS" w:cs="Calibri"/>
                <w:color w:val="000000"/>
                <w:sz w:val="16"/>
                <w:szCs w:val="16"/>
              </w:rPr>
              <w:t>60</w:t>
            </w:r>
            <w:r w:rsidR="00A529C1" w:rsidRPr="004D1402">
              <w:rPr>
                <w:rFonts w:ascii="Trebuchet MS" w:eastAsia="Times New Roman" w:hAnsi="Trebuchet MS" w:cs="Calibri"/>
                <w:color w:val="000000"/>
                <w:sz w:val="16"/>
                <w:szCs w:val="16"/>
              </w:rPr>
              <w:t>)</w:t>
            </w:r>
            <w:r w:rsidRPr="004D1402">
              <w:rPr>
                <w:rFonts w:ascii="Trebuchet MS" w:eastAsia="Times New Roman" w:hAnsi="Trebuchet MS" w:cs="Calibri"/>
                <w:color w:val="000000"/>
                <w:sz w:val="16"/>
                <w:szCs w:val="16"/>
              </w:rPr>
              <w:t xml:space="preserve"> hours of clinical supervision received. </w:t>
            </w:r>
          </w:p>
          <w:p w14:paraId="16E24973" w14:textId="073EA886" w:rsidR="00FE7032" w:rsidRPr="004D1402" w:rsidRDefault="0050620D" w:rsidP="0050620D">
            <w:pPr>
              <w:spacing w:after="0" w:line="240" w:lineRule="auto"/>
              <w:ind w:right="30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r w:rsidRPr="004D1402">
              <w:rPr>
                <w:rFonts w:ascii="Trebuchet MS" w:eastAsia="Times New Roman" w:hAnsi="Trebuchet MS" w:cs="Calibri"/>
                <w:color w:val="000000"/>
                <w:sz w:val="16"/>
                <w:szCs w:val="16"/>
              </w:rPr>
              <w:t xml:space="preserve">*CSB will count the </w:t>
            </w:r>
            <w:r w:rsidR="00691D68" w:rsidRPr="004D1402">
              <w:rPr>
                <w:rFonts w:ascii="Trebuchet MS" w:eastAsia="Times New Roman" w:hAnsi="Trebuchet MS" w:cs="Calibri"/>
                <w:color w:val="000000"/>
                <w:sz w:val="16"/>
                <w:szCs w:val="16"/>
              </w:rPr>
              <w:t>forty (</w:t>
            </w:r>
            <w:r w:rsidRPr="004D1402">
              <w:rPr>
                <w:rFonts w:ascii="Trebuchet MS" w:eastAsia="Times New Roman" w:hAnsi="Trebuchet MS" w:cs="Calibri"/>
                <w:color w:val="000000"/>
                <w:sz w:val="16"/>
                <w:szCs w:val="16"/>
              </w:rPr>
              <w:t>40</w:t>
            </w:r>
            <w:r w:rsidR="00691D68" w:rsidRPr="004D1402">
              <w:rPr>
                <w:rFonts w:ascii="Trebuchet MS" w:eastAsia="Times New Roman" w:hAnsi="Trebuchet MS" w:cs="Calibri"/>
                <w:color w:val="000000"/>
                <w:sz w:val="16"/>
                <w:szCs w:val="16"/>
              </w:rPr>
              <w:t>)</w:t>
            </w:r>
            <w:r w:rsidRPr="004D1402">
              <w:rPr>
                <w:rFonts w:ascii="Trebuchet MS" w:eastAsia="Times New Roman" w:hAnsi="Trebuchet MS" w:cs="Calibri"/>
                <w:color w:val="000000"/>
                <w:sz w:val="16"/>
                <w:szCs w:val="16"/>
              </w:rPr>
              <w:t xml:space="preserve"> hours log-sheet.</w:t>
            </w:r>
          </w:p>
        </w:tc>
      </w:tr>
      <w:tr w:rsidR="00817B76" w:rsidRPr="004D1402" w14:paraId="3322A571" w14:textId="77777777" w:rsidTr="00892822">
        <w:trPr>
          <w:trHeight w:val="1117"/>
        </w:trPr>
        <w:tc>
          <w:tcPr>
            <w:tcW w:w="1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460EA" w14:textId="77777777" w:rsidR="00817B76" w:rsidRPr="004D1402" w:rsidRDefault="00817B76" w:rsidP="006F6FC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</w:rPr>
            </w:pPr>
            <w:r w:rsidRPr="004D1402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</w:rPr>
              <w:t>Training in Clinical Supervision</w:t>
            </w:r>
          </w:p>
        </w:tc>
        <w:tc>
          <w:tcPr>
            <w:tcW w:w="4568" w:type="dxa"/>
            <w:shd w:val="clear" w:color="auto" w:fill="FFFFFF"/>
            <w:vAlign w:val="center"/>
          </w:tcPr>
          <w:p w14:paraId="305CB4BD" w14:textId="16BE13A8" w:rsidR="00817B76" w:rsidRPr="004D1402" w:rsidRDefault="00817B76" w:rsidP="006F6FC1">
            <w:pPr>
              <w:spacing w:after="0" w:line="240" w:lineRule="auto"/>
              <w:ind w:left="67" w:right="142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r w:rsidRPr="004D14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Minimum</w:t>
            </w:r>
            <w:r w:rsidR="00FC0BD7" w:rsidRPr="004D14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 xml:space="preserve"> fifty (</w:t>
            </w:r>
            <w:r w:rsidRPr="004D14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50</w:t>
            </w:r>
            <w:r w:rsidR="00FC0BD7" w:rsidRPr="004D14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)</w:t>
            </w:r>
            <w:r w:rsidRPr="004D14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 xml:space="preserve"> hours</w:t>
            </w:r>
          </w:p>
          <w:p w14:paraId="6F8E7286" w14:textId="7E7CA4CF" w:rsidR="00817B76" w:rsidRPr="004D1402" w:rsidRDefault="00817B76" w:rsidP="006F6FC1">
            <w:pPr>
              <w:spacing w:after="0" w:line="240" w:lineRule="auto"/>
              <w:ind w:left="67" w:right="142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r w:rsidRPr="004D14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+</w:t>
            </w:r>
          </w:p>
          <w:p w14:paraId="2076F109" w14:textId="63CA4145" w:rsidR="00817B76" w:rsidRPr="004D1402" w:rsidRDefault="00817B76" w:rsidP="006F6FC1">
            <w:pPr>
              <w:spacing w:after="0" w:line="240" w:lineRule="auto"/>
              <w:ind w:left="67" w:right="142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r w:rsidRPr="004D14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Submission of certificates</w:t>
            </w:r>
          </w:p>
        </w:tc>
        <w:tc>
          <w:tcPr>
            <w:tcW w:w="4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FB16A" w14:textId="1389E53D" w:rsidR="0051747A" w:rsidRPr="004D1402" w:rsidRDefault="0051747A" w:rsidP="006F6FC1">
            <w:pPr>
              <w:spacing w:after="0" w:line="240" w:lineRule="auto"/>
              <w:ind w:right="30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r w:rsidRPr="004D14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Yes</w:t>
            </w:r>
            <w:r w:rsidR="00C52182" w:rsidRPr="004D14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 xml:space="preserve"> </w:t>
            </w:r>
            <w:r w:rsidRPr="004D14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/</w:t>
            </w:r>
            <w:r w:rsidR="00C52182" w:rsidRPr="004D14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 xml:space="preserve"> </w:t>
            </w:r>
            <w:r w:rsidRPr="004D14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No:</w:t>
            </w:r>
          </w:p>
          <w:p w14:paraId="284729E6" w14:textId="77777777" w:rsidR="00FE7032" w:rsidRPr="004D1402" w:rsidRDefault="00FE7032" w:rsidP="006F6FC1">
            <w:pPr>
              <w:spacing w:after="0" w:line="240" w:lineRule="auto"/>
              <w:ind w:right="30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</w:p>
          <w:p w14:paraId="76145F78" w14:textId="5F456423" w:rsidR="00817B76" w:rsidRPr="004D1402" w:rsidRDefault="0051747A" w:rsidP="006F6FC1">
            <w:pPr>
              <w:spacing w:after="0" w:line="240" w:lineRule="auto"/>
              <w:ind w:right="30"/>
              <w:jc w:val="center"/>
              <w:rPr>
                <w:rFonts w:ascii="Trebuchet MS" w:eastAsia="Times New Roman" w:hAnsi="Trebuchet MS" w:cs="Calibri"/>
                <w:i/>
                <w:iCs/>
                <w:color w:val="000000"/>
                <w:sz w:val="20"/>
                <w:szCs w:val="20"/>
              </w:rPr>
            </w:pPr>
            <w:r w:rsidRPr="004D1402">
              <w:rPr>
                <w:rFonts w:ascii="Trebuchet MS" w:eastAsia="Times New Roman" w:hAnsi="Trebuchet MS" w:cs="Calibri"/>
                <w:i/>
                <w:iCs/>
                <w:color w:val="000000"/>
                <w:sz w:val="16"/>
                <w:szCs w:val="16"/>
              </w:rPr>
              <w:t>*Secretariat to ensure that documents are submitted; CSB to vet the relevance of the training</w:t>
            </w:r>
          </w:p>
        </w:tc>
      </w:tr>
    </w:tbl>
    <w:p w14:paraId="3D50D45D" w14:textId="5C7652E3" w:rsidR="00743916" w:rsidRPr="004D1402" w:rsidRDefault="00743916" w:rsidP="00743916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Calibri"/>
          <w:color w:val="000000"/>
          <w:sz w:val="20"/>
          <w:szCs w:val="20"/>
        </w:rPr>
      </w:pPr>
    </w:p>
    <w:p w14:paraId="4256B75D" w14:textId="13C55004" w:rsidR="00492289" w:rsidRPr="004D1402" w:rsidRDefault="00492289" w:rsidP="00743916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Calibri"/>
          <w:color w:val="000000"/>
          <w:sz w:val="20"/>
          <w:szCs w:val="20"/>
        </w:rPr>
      </w:pPr>
    </w:p>
    <w:p w14:paraId="5BD4318B" w14:textId="77777777" w:rsidR="00492289" w:rsidRPr="004D1402" w:rsidRDefault="00492289" w:rsidP="00743916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Calibri"/>
          <w:color w:val="000000"/>
          <w:sz w:val="20"/>
          <w:szCs w:val="20"/>
        </w:rPr>
      </w:pPr>
    </w:p>
    <w:p w14:paraId="6B0960C9" w14:textId="2B8AAEB9" w:rsidR="00743916" w:rsidRPr="004D1402" w:rsidRDefault="00492289" w:rsidP="00492289">
      <w:pPr>
        <w:spacing w:after="0"/>
        <w:jc w:val="center"/>
        <w:rPr>
          <w:rFonts w:ascii="Trebuchet MS" w:eastAsia="Times New Roman" w:hAnsi="Trebuchet MS" w:cs="Calibri"/>
          <w:i/>
          <w:iCs/>
          <w:color w:val="000000"/>
          <w:sz w:val="20"/>
          <w:szCs w:val="20"/>
        </w:rPr>
      </w:pPr>
      <w:r w:rsidRPr="004D1402">
        <w:rPr>
          <w:rFonts w:ascii="Trebuchet MS" w:eastAsia="Times New Roman" w:hAnsi="Trebuchet MS" w:cs="Calibri"/>
          <w:i/>
          <w:iCs/>
          <w:color w:val="000000"/>
          <w:sz w:val="20"/>
          <w:szCs w:val="20"/>
        </w:rPr>
        <w:t>Th</w:t>
      </w:r>
      <w:r w:rsidR="00817B54" w:rsidRPr="004D1402">
        <w:rPr>
          <w:rFonts w:ascii="Trebuchet MS" w:eastAsia="Times New Roman" w:hAnsi="Trebuchet MS" w:cs="Calibri"/>
          <w:i/>
          <w:iCs/>
          <w:color w:val="000000"/>
          <w:sz w:val="20"/>
          <w:szCs w:val="20"/>
        </w:rPr>
        <w:t xml:space="preserve">e </w:t>
      </w:r>
      <w:r w:rsidR="00D051F9" w:rsidRPr="004D1402">
        <w:rPr>
          <w:rFonts w:ascii="Trebuchet MS" w:eastAsia="Times New Roman" w:hAnsi="Trebuchet MS" w:cs="Calibri"/>
          <w:i/>
          <w:iCs/>
          <w:color w:val="000000"/>
          <w:sz w:val="20"/>
          <w:szCs w:val="20"/>
        </w:rPr>
        <w:t>requirements outlined</w:t>
      </w:r>
      <w:r w:rsidR="00817B54" w:rsidRPr="004D1402">
        <w:rPr>
          <w:rFonts w:ascii="Trebuchet MS" w:eastAsia="Times New Roman" w:hAnsi="Trebuchet MS" w:cs="Calibri"/>
          <w:i/>
          <w:iCs/>
          <w:color w:val="000000"/>
          <w:sz w:val="20"/>
          <w:szCs w:val="20"/>
        </w:rPr>
        <w:t xml:space="preserve"> on this </w:t>
      </w:r>
      <w:r w:rsidRPr="004D1402">
        <w:rPr>
          <w:rFonts w:ascii="Trebuchet MS" w:eastAsia="Times New Roman" w:hAnsi="Trebuchet MS" w:cs="Calibri"/>
          <w:i/>
          <w:iCs/>
          <w:color w:val="000000"/>
          <w:sz w:val="20"/>
          <w:szCs w:val="20"/>
        </w:rPr>
        <w:t>document is accurate as of 16 Nov 2020</w:t>
      </w:r>
      <w:r w:rsidR="00743916" w:rsidRPr="004D1402">
        <w:rPr>
          <w:rFonts w:ascii="Trebuchet MS" w:eastAsia="Times New Roman" w:hAnsi="Trebuchet MS" w:cs="Calibri"/>
          <w:i/>
          <w:iCs/>
          <w:color w:val="000000"/>
          <w:sz w:val="20"/>
          <w:szCs w:val="20"/>
        </w:rPr>
        <w:br w:type="page"/>
      </w:r>
    </w:p>
    <w:p w14:paraId="0150310B" w14:textId="77777777" w:rsidR="0079010A" w:rsidRPr="004D1402" w:rsidRDefault="0079010A" w:rsidP="0079010A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Calibri"/>
          <w:color w:val="000000"/>
          <w:sz w:val="20"/>
          <w:szCs w:val="20"/>
        </w:rPr>
      </w:pPr>
    </w:p>
    <w:p w14:paraId="12BC78EF" w14:textId="158097E7" w:rsidR="000F6482" w:rsidRPr="004D1402" w:rsidRDefault="000F6482" w:rsidP="00743916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Calibri"/>
          <w:b/>
          <w:bCs/>
          <w:color w:val="000000"/>
          <w:sz w:val="20"/>
          <w:szCs w:val="20"/>
        </w:rPr>
      </w:pPr>
      <w:r w:rsidRPr="004D1402">
        <w:rPr>
          <w:rFonts w:ascii="Trebuchet MS" w:eastAsia="Times New Roman" w:hAnsi="Trebuchet MS" w:cs="Calibri"/>
          <w:b/>
          <w:bCs/>
          <w:color w:val="000000"/>
          <w:sz w:val="20"/>
          <w:szCs w:val="20"/>
        </w:rPr>
        <w:t>Summary Table</w:t>
      </w: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8"/>
        <w:gridCol w:w="1802"/>
        <w:gridCol w:w="1802"/>
        <w:gridCol w:w="1803"/>
        <w:gridCol w:w="3200"/>
      </w:tblGrid>
      <w:tr w:rsidR="000F6482" w:rsidRPr="004D1402" w14:paraId="01493742" w14:textId="77777777" w:rsidTr="001A07F1">
        <w:trPr>
          <w:trHeight w:val="300"/>
        </w:trPr>
        <w:tc>
          <w:tcPr>
            <w:tcW w:w="23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81ABA" w14:textId="77777777" w:rsidR="000F6482" w:rsidRPr="004D1402" w:rsidRDefault="000F6482" w:rsidP="003E116C">
            <w:pPr>
              <w:shd w:val="clear" w:color="auto" w:fill="FFFFFF"/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vAlign w:val="center"/>
            <w:hideMark/>
          </w:tcPr>
          <w:p w14:paraId="11A62A5D" w14:textId="77777777" w:rsidR="000F6482" w:rsidRPr="004D1402" w:rsidRDefault="000F6482" w:rsidP="003E116C">
            <w:pPr>
              <w:shd w:val="clear" w:color="auto" w:fill="FFFFFF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</w:rPr>
            </w:pPr>
            <w:r w:rsidRPr="004D1402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</w:rPr>
              <w:t>No. of hours clocked</w:t>
            </w:r>
          </w:p>
        </w:tc>
        <w:tc>
          <w:tcPr>
            <w:tcW w:w="180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3EEA1" w14:textId="77777777" w:rsidR="000F6482" w:rsidRPr="004D1402" w:rsidRDefault="000F6482" w:rsidP="003E116C">
            <w:pPr>
              <w:shd w:val="clear" w:color="auto" w:fill="FFFFFF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</w:rPr>
            </w:pPr>
            <w:r w:rsidRPr="004D1402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</w:rPr>
              <w:t>No. of additional hours required</w:t>
            </w:r>
          </w:p>
        </w:tc>
        <w:tc>
          <w:tcPr>
            <w:tcW w:w="180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65CD9" w14:textId="77777777" w:rsidR="000F6482" w:rsidRPr="004D1402" w:rsidRDefault="000F6482" w:rsidP="003E116C">
            <w:pPr>
              <w:shd w:val="clear" w:color="auto" w:fill="FFFFFF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</w:rPr>
            </w:pPr>
            <w:r w:rsidRPr="004D1402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</w:rPr>
              <w:t>Minimum no. of hours required</w:t>
            </w:r>
          </w:p>
        </w:tc>
        <w:tc>
          <w:tcPr>
            <w:tcW w:w="3200" w:type="dxa"/>
            <w:vAlign w:val="center"/>
          </w:tcPr>
          <w:p w14:paraId="05B4B9D1" w14:textId="5C33DAFE" w:rsidR="000F6482" w:rsidRPr="004D1402" w:rsidRDefault="00AE1596" w:rsidP="00D01783">
            <w:pPr>
              <w:shd w:val="clear" w:color="auto" w:fill="FFFFFF"/>
              <w:spacing w:after="0" w:line="240" w:lineRule="auto"/>
              <w:ind w:left="97" w:right="77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</w:rPr>
            </w:pPr>
            <w:r w:rsidRPr="004D1402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</w:rPr>
              <w:t>Remarks</w:t>
            </w:r>
          </w:p>
        </w:tc>
      </w:tr>
      <w:tr w:rsidR="000F6482" w:rsidRPr="004D1402" w14:paraId="7347C847" w14:textId="77777777" w:rsidTr="001A07F1">
        <w:trPr>
          <w:trHeight w:val="679"/>
        </w:trPr>
        <w:tc>
          <w:tcPr>
            <w:tcW w:w="23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99885" w14:textId="77777777" w:rsidR="000F6482" w:rsidRPr="004D1402" w:rsidRDefault="000F6482" w:rsidP="00E30592">
            <w:pPr>
              <w:shd w:val="clear" w:color="auto" w:fill="FFFFFF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</w:rPr>
            </w:pPr>
            <w:r w:rsidRPr="004D1402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</w:rPr>
              <w:t>Clinical Hours</w:t>
            </w:r>
          </w:p>
          <w:p w14:paraId="66BD1356" w14:textId="77777777" w:rsidR="000F6482" w:rsidRPr="004D1402" w:rsidRDefault="000F6482" w:rsidP="00E30592">
            <w:pPr>
              <w:shd w:val="clear" w:color="auto" w:fill="FFFFFF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</w:rPr>
            </w:pPr>
            <w:r w:rsidRPr="004D1402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</w:rPr>
              <w:t>(Face-To-Face)</w:t>
            </w:r>
          </w:p>
        </w:tc>
        <w:tc>
          <w:tcPr>
            <w:tcW w:w="1802" w:type="dxa"/>
            <w:vAlign w:val="center"/>
          </w:tcPr>
          <w:p w14:paraId="7E9BBAB5" w14:textId="1552C374" w:rsidR="000F6482" w:rsidRPr="004D1402" w:rsidRDefault="000F6482" w:rsidP="003E116C">
            <w:pPr>
              <w:shd w:val="clear" w:color="auto" w:fill="FFFFFF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6A43F" w14:textId="1E17E256" w:rsidR="000F6482" w:rsidRPr="004D1402" w:rsidRDefault="000F6482" w:rsidP="003E116C">
            <w:pPr>
              <w:shd w:val="clear" w:color="auto" w:fill="FFFFFF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7CD58" w14:textId="77777777" w:rsidR="000F6482" w:rsidRPr="004D1402" w:rsidRDefault="000F6482" w:rsidP="003E116C">
            <w:pPr>
              <w:shd w:val="clear" w:color="auto" w:fill="FFFFFF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r w:rsidRPr="004D14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min. 1500 hours</w:t>
            </w:r>
          </w:p>
        </w:tc>
        <w:tc>
          <w:tcPr>
            <w:tcW w:w="3200" w:type="dxa"/>
            <w:vAlign w:val="center"/>
          </w:tcPr>
          <w:p w14:paraId="149FCA22" w14:textId="77777777" w:rsidR="009D7B13" w:rsidRPr="004D1402" w:rsidRDefault="009D7B13" w:rsidP="009D7B13">
            <w:pPr>
              <w:shd w:val="clear" w:color="auto" w:fill="FFFFFF"/>
              <w:spacing w:after="0" w:line="240" w:lineRule="auto"/>
              <w:ind w:left="97" w:right="77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r w:rsidRPr="004D14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600 clinical hours clocked as part of Registered Counsellor (RC).</w:t>
            </w:r>
          </w:p>
          <w:p w14:paraId="511A2955" w14:textId="77777777" w:rsidR="009D7B13" w:rsidRPr="004D1402" w:rsidRDefault="009D7B13" w:rsidP="009D7B13">
            <w:pPr>
              <w:shd w:val="clear" w:color="auto" w:fill="FFFFFF"/>
              <w:spacing w:after="0" w:line="240" w:lineRule="auto"/>
              <w:ind w:left="97" w:right="77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</w:p>
          <w:p w14:paraId="479F445C" w14:textId="77777777" w:rsidR="000F6482" w:rsidRPr="004D1402" w:rsidRDefault="00720079" w:rsidP="009D7B13">
            <w:pPr>
              <w:shd w:val="clear" w:color="auto" w:fill="FFFFFF"/>
              <w:spacing w:after="0" w:line="240" w:lineRule="auto"/>
              <w:ind w:left="97" w:right="77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r w:rsidRPr="004D14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Applicant t</w:t>
            </w:r>
            <w:r w:rsidR="009D7B13" w:rsidRPr="004D14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 xml:space="preserve">o submit </w:t>
            </w:r>
            <w:r w:rsidR="009D7B13" w:rsidRPr="004D1402">
              <w:rPr>
                <w:rFonts w:ascii="Trebuchet MS" w:eastAsia="Times New Roman" w:hAnsi="Trebuchet MS" w:cs="Calibri"/>
                <w:b/>
                <w:bCs/>
                <w:color w:val="FF0000"/>
                <w:sz w:val="20"/>
                <w:szCs w:val="20"/>
              </w:rPr>
              <w:t>an additional 900 clinical hours</w:t>
            </w:r>
            <w:r w:rsidR="009D7B13" w:rsidRPr="004D14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 xml:space="preserve"> with log sheets endorsed by the Head of Agency.</w:t>
            </w:r>
          </w:p>
          <w:p w14:paraId="72F1D122" w14:textId="77777777" w:rsidR="001057AC" w:rsidRPr="004D1402" w:rsidRDefault="001057AC" w:rsidP="009D7B13">
            <w:pPr>
              <w:shd w:val="clear" w:color="auto" w:fill="FFFFFF"/>
              <w:spacing w:after="0" w:line="240" w:lineRule="auto"/>
              <w:ind w:left="97" w:right="77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</w:p>
          <w:p w14:paraId="04BD7540" w14:textId="3EDA0DEF" w:rsidR="001057AC" w:rsidRPr="004D1402" w:rsidRDefault="001057AC" w:rsidP="009D7B13">
            <w:pPr>
              <w:shd w:val="clear" w:color="auto" w:fill="FFFFFF"/>
              <w:spacing w:after="0" w:line="240" w:lineRule="auto"/>
              <w:ind w:left="97" w:right="77"/>
              <w:jc w:val="both"/>
              <w:rPr>
                <w:rFonts w:ascii="Trebuchet MS" w:eastAsia="Times New Roman" w:hAnsi="Trebuchet MS" w:cs="Calibri"/>
                <w:i/>
                <w:iCs/>
                <w:color w:val="000000"/>
                <w:sz w:val="20"/>
                <w:szCs w:val="20"/>
              </w:rPr>
            </w:pPr>
            <w:r w:rsidRPr="004D1402">
              <w:rPr>
                <w:rFonts w:ascii="Trebuchet MS" w:eastAsia="Times New Roman" w:hAnsi="Trebuchet MS" w:cs="Calibri"/>
                <w:i/>
                <w:iCs/>
                <w:color w:val="000000"/>
                <w:sz w:val="16"/>
                <w:szCs w:val="16"/>
              </w:rPr>
              <w:t>CSB will count the nine hundred (900) hours log-sheet.</w:t>
            </w:r>
          </w:p>
        </w:tc>
      </w:tr>
      <w:tr w:rsidR="000F6482" w:rsidRPr="004D1402" w14:paraId="3544864E" w14:textId="77777777" w:rsidTr="001A07F1">
        <w:trPr>
          <w:trHeight w:val="703"/>
        </w:trPr>
        <w:tc>
          <w:tcPr>
            <w:tcW w:w="23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B3631" w14:textId="77777777" w:rsidR="000F6482" w:rsidRPr="004D1402" w:rsidRDefault="000F6482" w:rsidP="00E30592">
            <w:pPr>
              <w:shd w:val="clear" w:color="auto" w:fill="FFFFFF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</w:rPr>
            </w:pPr>
            <w:r w:rsidRPr="004D1402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</w:rPr>
              <w:t>Clinical Supervision (Received)</w:t>
            </w:r>
          </w:p>
        </w:tc>
        <w:tc>
          <w:tcPr>
            <w:tcW w:w="1802" w:type="dxa"/>
            <w:vAlign w:val="center"/>
          </w:tcPr>
          <w:p w14:paraId="2BBACCF2" w14:textId="42448E02" w:rsidR="000F6482" w:rsidRPr="004D1402" w:rsidRDefault="000F6482" w:rsidP="003E116C">
            <w:pPr>
              <w:shd w:val="clear" w:color="auto" w:fill="FFFFFF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51CE8" w14:textId="2320F430" w:rsidR="000F6482" w:rsidRPr="004D1402" w:rsidRDefault="000F6482" w:rsidP="003E116C">
            <w:pPr>
              <w:shd w:val="clear" w:color="auto" w:fill="FFFFFF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2C494" w14:textId="77777777" w:rsidR="000F6482" w:rsidRPr="004D1402" w:rsidRDefault="000F6482" w:rsidP="003E116C">
            <w:pPr>
              <w:shd w:val="clear" w:color="auto" w:fill="FFFFFF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r w:rsidRPr="004D14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min. 100 hours</w:t>
            </w:r>
          </w:p>
        </w:tc>
        <w:tc>
          <w:tcPr>
            <w:tcW w:w="3200" w:type="dxa"/>
            <w:vAlign w:val="center"/>
          </w:tcPr>
          <w:p w14:paraId="5F820778" w14:textId="4911D0B0" w:rsidR="00B000F3" w:rsidRPr="004D1402" w:rsidRDefault="00145927" w:rsidP="00B000F3">
            <w:pPr>
              <w:shd w:val="clear" w:color="auto" w:fill="FFFFFF"/>
              <w:spacing w:after="0" w:line="240" w:lineRule="auto"/>
              <w:ind w:left="97" w:right="77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r w:rsidRPr="004D14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Sixty (</w:t>
            </w:r>
            <w:r w:rsidR="00B000F3" w:rsidRPr="004D14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60</w:t>
            </w:r>
            <w:r w:rsidRPr="004D14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)</w:t>
            </w:r>
            <w:r w:rsidR="00B000F3" w:rsidRPr="004D14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 xml:space="preserve"> hours of supervision would have been completed as a Registered Counsellor (RC)</w:t>
            </w:r>
          </w:p>
          <w:p w14:paraId="1A657F02" w14:textId="4B7F988B" w:rsidR="00B000F3" w:rsidRPr="004D1402" w:rsidRDefault="00B000F3" w:rsidP="00B000F3">
            <w:pPr>
              <w:shd w:val="clear" w:color="auto" w:fill="FFFFFF"/>
              <w:spacing w:after="0" w:line="240" w:lineRule="auto"/>
              <w:ind w:left="97" w:right="77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</w:p>
          <w:p w14:paraId="2CC37412" w14:textId="77777777" w:rsidR="000F6482" w:rsidRPr="004D1402" w:rsidRDefault="00B000F3" w:rsidP="00B000F3">
            <w:pPr>
              <w:shd w:val="clear" w:color="auto" w:fill="FFFFFF"/>
              <w:spacing w:after="0" w:line="240" w:lineRule="auto"/>
              <w:ind w:left="97" w:right="77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r w:rsidRPr="004D14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 xml:space="preserve">To submit </w:t>
            </w:r>
            <w:r w:rsidRPr="004D1402">
              <w:rPr>
                <w:rFonts w:ascii="Trebuchet MS" w:eastAsia="Times New Roman" w:hAnsi="Trebuchet MS" w:cs="Calibri"/>
                <w:b/>
                <w:bCs/>
                <w:color w:val="FF0000"/>
                <w:sz w:val="20"/>
                <w:szCs w:val="20"/>
              </w:rPr>
              <w:t xml:space="preserve">an additional </w:t>
            </w:r>
            <w:r w:rsidR="00145927" w:rsidRPr="004D1402">
              <w:rPr>
                <w:rFonts w:ascii="Trebuchet MS" w:eastAsia="Times New Roman" w:hAnsi="Trebuchet MS" w:cs="Calibri"/>
                <w:b/>
                <w:bCs/>
                <w:color w:val="FF0000"/>
                <w:sz w:val="20"/>
                <w:szCs w:val="20"/>
              </w:rPr>
              <w:t>forty (</w:t>
            </w:r>
            <w:r w:rsidRPr="004D1402">
              <w:rPr>
                <w:rFonts w:ascii="Trebuchet MS" w:eastAsia="Times New Roman" w:hAnsi="Trebuchet MS" w:cs="Calibri"/>
                <w:b/>
                <w:bCs/>
                <w:color w:val="FF0000"/>
                <w:sz w:val="20"/>
                <w:szCs w:val="20"/>
              </w:rPr>
              <w:t>40</w:t>
            </w:r>
            <w:r w:rsidR="00145927" w:rsidRPr="004D1402">
              <w:rPr>
                <w:rFonts w:ascii="Trebuchet MS" w:eastAsia="Times New Roman" w:hAnsi="Trebuchet MS" w:cs="Calibri"/>
                <w:b/>
                <w:bCs/>
                <w:color w:val="FF0000"/>
                <w:sz w:val="20"/>
                <w:szCs w:val="20"/>
              </w:rPr>
              <w:t>)</w:t>
            </w:r>
            <w:r w:rsidRPr="004D1402">
              <w:rPr>
                <w:rFonts w:ascii="Trebuchet MS" w:eastAsia="Times New Roman" w:hAnsi="Trebuchet MS" w:cs="Calibri"/>
                <w:b/>
                <w:bCs/>
                <w:color w:val="FF0000"/>
                <w:sz w:val="20"/>
                <w:szCs w:val="20"/>
              </w:rPr>
              <w:t xml:space="preserve"> hours</w:t>
            </w:r>
            <w:r w:rsidRPr="004D1402">
              <w:rPr>
                <w:rFonts w:ascii="Trebuchet MS" w:eastAsia="Times New Roman" w:hAnsi="Trebuchet MS" w:cs="Calibri"/>
                <w:color w:val="FF0000"/>
                <w:sz w:val="20"/>
                <w:szCs w:val="20"/>
              </w:rPr>
              <w:t xml:space="preserve"> </w:t>
            </w:r>
            <w:r w:rsidRPr="004D14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of supervision with log-sheets endorsed by Clinical Supervisor</w:t>
            </w:r>
            <w:r w:rsidR="001057AC" w:rsidRPr="004D14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.</w:t>
            </w:r>
          </w:p>
          <w:p w14:paraId="3B55D9EA" w14:textId="77777777" w:rsidR="001057AC" w:rsidRDefault="001057AC" w:rsidP="00B000F3">
            <w:pPr>
              <w:shd w:val="clear" w:color="auto" w:fill="FFFFFF"/>
              <w:spacing w:after="0" w:line="240" w:lineRule="auto"/>
              <w:ind w:left="97" w:right="77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</w:p>
          <w:p w14:paraId="3E559EBB" w14:textId="3B432B36" w:rsidR="00086F73" w:rsidRPr="00086F73" w:rsidRDefault="00086F73" w:rsidP="00B000F3">
            <w:pPr>
              <w:shd w:val="clear" w:color="auto" w:fill="FFFFFF"/>
              <w:spacing w:after="0" w:line="240" w:lineRule="auto"/>
              <w:ind w:left="97" w:right="77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r w:rsidRPr="00086F73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 xml:space="preserve">The supervision hours can include 20% or 20 </w:t>
            </w:r>
            <w:r w:rsidR="00346BAB" w:rsidRPr="00086F73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ho</w:t>
            </w:r>
            <w:r w:rsidR="00346BAB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ur</w:t>
            </w:r>
            <w:r w:rsidR="00346BAB" w:rsidRPr="00086F73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s</w:t>
            </w:r>
            <w:r w:rsidRPr="00086F73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 xml:space="preserve"> of peer supervision.</w:t>
            </w:r>
          </w:p>
          <w:p w14:paraId="4908FB4C" w14:textId="77777777" w:rsidR="00086F73" w:rsidRPr="00086F73" w:rsidRDefault="00086F73" w:rsidP="00B000F3">
            <w:pPr>
              <w:shd w:val="clear" w:color="auto" w:fill="FFFFFF"/>
              <w:spacing w:after="0" w:line="240" w:lineRule="auto"/>
              <w:ind w:left="97" w:right="77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</w:p>
          <w:p w14:paraId="007C2282" w14:textId="789D5E95" w:rsidR="00D1300E" w:rsidRPr="00086F73" w:rsidRDefault="001057AC" w:rsidP="00086F73">
            <w:pPr>
              <w:shd w:val="clear" w:color="auto" w:fill="FFFFFF"/>
              <w:spacing w:after="0" w:line="240" w:lineRule="auto"/>
              <w:ind w:left="97" w:right="77"/>
              <w:jc w:val="both"/>
              <w:rPr>
                <w:rFonts w:ascii="Trebuchet MS" w:eastAsia="Times New Roman" w:hAnsi="Trebuchet MS" w:cs="Calibri"/>
                <w:i/>
                <w:iCs/>
                <w:color w:val="000000"/>
                <w:sz w:val="16"/>
                <w:szCs w:val="16"/>
              </w:rPr>
            </w:pPr>
            <w:r w:rsidRPr="004D1402">
              <w:rPr>
                <w:rFonts w:ascii="Trebuchet MS" w:eastAsia="Times New Roman" w:hAnsi="Trebuchet MS" w:cs="Calibri"/>
                <w:i/>
                <w:iCs/>
                <w:color w:val="000000"/>
                <w:sz w:val="16"/>
                <w:szCs w:val="16"/>
              </w:rPr>
              <w:t>CSB will count the forty (40) hours log-sheet.</w:t>
            </w:r>
          </w:p>
        </w:tc>
      </w:tr>
      <w:tr w:rsidR="000F6482" w:rsidRPr="004D1402" w14:paraId="55C098DF" w14:textId="77777777" w:rsidTr="001A07F1">
        <w:trPr>
          <w:trHeight w:val="700"/>
        </w:trPr>
        <w:tc>
          <w:tcPr>
            <w:tcW w:w="23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13734" w14:textId="77777777" w:rsidR="000F6482" w:rsidRPr="004D1402" w:rsidRDefault="000F6482" w:rsidP="00E30592">
            <w:pPr>
              <w:shd w:val="clear" w:color="auto" w:fill="FFFFFF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</w:rPr>
            </w:pPr>
            <w:r w:rsidRPr="004D1402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</w:rPr>
              <w:t>Clinical Supervision</w:t>
            </w:r>
          </w:p>
          <w:p w14:paraId="7B0F9533" w14:textId="77777777" w:rsidR="000F6482" w:rsidRPr="004D1402" w:rsidRDefault="000F6482" w:rsidP="00E30592">
            <w:pPr>
              <w:shd w:val="clear" w:color="auto" w:fill="FFFFFF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</w:rPr>
            </w:pPr>
            <w:r w:rsidRPr="004D1402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</w:rPr>
              <w:t>(Provision)</w:t>
            </w:r>
          </w:p>
        </w:tc>
        <w:tc>
          <w:tcPr>
            <w:tcW w:w="1802" w:type="dxa"/>
            <w:vAlign w:val="center"/>
          </w:tcPr>
          <w:p w14:paraId="1FDBBCC7" w14:textId="7A02EF2A" w:rsidR="000F6482" w:rsidRPr="004D1402" w:rsidRDefault="000F6482" w:rsidP="003E116C">
            <w:pPr>
              <w:shd w:val="clear" w:color="auto" w:fill="FFFFFF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5E819" w14:textId="5B08C1E2" w:rsidR="000F6482" w:rsidRPr="004D1402" w:rsidRDefault="000F6482" w:rsidP="003E116C">
            <w:pPr>
              <w:shd w:val="clear" w:color="auto" w:fill="FFFFFF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5DDB3" w14:textId="77777777" w:rsidR="000F6482" w:rsidRPr="004D1402" w:rsidRDefault="000F6482" w:rsidP="003E116C">
            <w:pPr>
              <w:shd w:val="clear" w:color="auto" w:fill="FFFFFF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r w:rsidRPr="004D14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min. 50 hours</w:t>
            </w:r>
          </w:p>
        </w:tc>
        <w:tc>
          <w:tcPr>
            <w:tcW w:w="3200" w:type="dxa"/>
            <w:vAlign w:val="center"/>
          </w:tcPr>
          <w:p w14:paraId="5216F4F7" w14:textId="6CD06F42" w:rsidR="000F6482" w:rsidRPr="004D1402" w:rsidRDefault="000F6482" w:rsidP="00212061">
            <w:pPr>
              <w:shd w:val="clear" w:color="auto" w:fill="FFFFFF"/>
              <w:spacing w:after="0" w:line="240" w:lineRule="auto"/>
              <w:ind w:left="97" w:right="77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</w:p>
        </w:tc>
      </w:tr>
      <w:tr w:rsidR="000F6482" w:rsidRPr="004D1402" w14:paraId="23F5BF8B" w14:textId="77777777" w:rsidTr="001A07F1">
        <w:trPr>
          <w:trHeight w:val="696"/>
        </w:trPr>
        <w:tc>
          <w:tcPr>
            <w:tcW w:w="23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5877D" w14:textId="77777777" w:rsidR="000F6482" w:rsidRPr="004D1402" w:rsidRDefault="000F6482" w:rsidP="00E30592">
            <w:pPr>
              <w:shd w:val="clear" w:color="auto" w:fill="FFFFFF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</w:rPr>
            </w:pPr>
            <w:r w:rsidRPr="004D1402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</w:rPr>
              <w:t>Training in Clinical Supervision</w:t>
            </w:r>
          </w:p>
        </w:tc>
        <w:tc>
          <w:tcPr>
            <w:tcW w:w="1802" w:type="dxa"/>
            <w:vAlign w:val="center"/>
          </w:tcPr>
          <w:p w14:paraId="471BB681" w14:textId="125770D5" w:rsidR="000F6482" w:rsidRPr="004D1402" w:rsidRDefault="000F6482" w:rsidP="003E116C">
            <w:pPr>
              <w:shd w:val="clear" w:color="auto" w:fill="FFFFFF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54284" w14:textId="5D9E05F5" w:rsidR="000F6482" w:rsidRPr="004D1402" w:rsidRDefault="000F6482" w:rsidP="003E116C">
            <w:pPr>
              <w:shd w:val="clear" w:color="auto" w:fill="FFFFFF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578A6" w14:textId="77777777" w:rsidR="000F6482" w:rsidRPr="004D1402" w:rsidRDefault="000F6482" w:rsidP="003E116C">
            <w:pPr>
              <w:shd w:val="clear" w:color="auto" w:fill="FFFFFF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r w:rsidRPr="004D14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min. 50 hours</w:t>
            </w:r>
          </w:p>
        </w:tc>
        <w:tc>
          <w:tcPr>
            <w:tcW w:w="3200" w:type="dxa"/>
            <w:vAlign w:val="center"/>
          </w:tcPr>
          <w:p w14:paraId="37326913" w14:textId="3D080016" w:rsidR="000F6482" w:rsidRPr="004D1402" w:rsidRDefault="00986C99" w:rsidP="00212061">
            <w:pPr>
              <w:shd w:val="clear" w:color="auto" w:fill="FFFFFF"/>
              <w:spacing w:after="0" w:line="240" w:lineRule="auto"/>
              <w:ind w:left="97" w:right="77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r w:rsidRPr="004D14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 xml:space="preserve">Documentation must clearly indicate this are </w:t>
            </w:r>
            <w:r w:rsidRPr="004D1402">
              <w:rPr>
                <w:rFonts w:ascii="Trebuchet MS" w:eastAsia="Times New Roman" w:hAnsi="Trebuchet MS" w:cs="Calibri"/>
                <w:b/>
                <w:bCs/>
                <w:color w:val="FF0000"/>
                <w:sz w:val="20"/>
                <w:szCs w:val="20"/>
              </w:rPr>
              <w:t>Training in Clinical Supervision</w:t>
            </w:r>
            <w:r w:rsidRPr="004D14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 xml:space="preserve"> hours</w:t>
            </w:r>
          </w:p>
        </w:tc>
      </w:tr>
      <w:tr w:rsidR="000F6482" w:rsidRPr="004D1402" w14:paraId="3F87D238" w14:textId="77777777" w:rsidTr="001A07F1">
        <w:trPr>
          <w:trHeight w:val="653"/>
        </w:trPr>
        <w:tc>
          <w:tcPr>
            <w:tcW w:w="23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1EF78" w14:textId="11E2EFC6" w:rsidR="000F6482" w:rsidRPr="004D1402" w:rsidRDefault="000F6482" w:rsidP="00E30592">
            <w:pPr>
              <w:shd w:val="clear" w:color="auto" w:fill="FFFFFF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</w:rPr>
            </w:pPr>
            <w:r w:rsidRPr="004D1402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</w:rPr>
              <w:t>Registered Counsellor</w:t>
            </w:r>
            <w:r w:rsidR="005D0695" w:rsidRPr="004D1402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</w:rPr>
              <w:t xml:space="preserve"> (RC)</w:t>
            </w:r>
            <w:r w:rsidRPr="004D1402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</w:rPr>
              <w:t xml:space="preserve"> status</w:t>
            </w:r>
          </w:p>
        </w:tc>
        <w:tc>
          <w:tcPr>
            <w:tcW w:w="1802" w:type="dxa"/>
            <w:vAlign w:val="center"/>
          </w:tcPr>
          <w:p w14:paraId="1C0C9C5F" w14:textId="1ED7919A" w:rsidR="000F6482" w:rsidRPr="004D1402" w:rsidRDefault="000F6482" w:rsidP="003E116C">
            <w:pPr>
              <w:shd w:val="clear" w:color="auto" w:fill="FFFFFF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7B0D2" w14:textId="3F905347" w:rsidR="000F6482" w:rsidRPr="004D1402" w:rsidRDefault="000F6482" w:rsidP="003E116C">
            <w:pPr>
              <w:shd w:val="clear" w:color="auto" w:fill="FFFFFF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726A1" w14:textId="77777777" w:rsidR="000F6482" w:rsidRPr="004D1402" w:rsidRDefault="000F6482" w:rsidP="003E116C">
            <w:pPr>
              <w:shd w:val="clear" w:color="auto" w:fill="FFFFFF"/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r w:rsidRPr="004D14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36 months</w:t>
            </w:r>
          </w:p>
        </w:tc>
        <w:tc>
          <w:tcPr>
            <w:tcW w:w="3200" w:type="dxa"/>
            <w:vAlign w:val="center"/>
          </w:tcPr>
          <w:p w14:paraId="42E753D4" w14:textId="7A8BF4D1" w:rsidR="000F6482" w:rsidRPr="004D1402" w:rsidRDefault="000F6482" w:rsidP="00212061">
            <w:pPr>
              <w:spacing w:after="0" w:line="240" w:lineRule="auto"/>
              <w:ind w:left="97" w:right="77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</w:p>
        </w:tc>
      </w:tr>
    </w:tbl>
    <w:p w14:paraId="64EB4588" w14:textId="6A47FCB2" w:rsidR="00E100ED" w:rsidRPr="004D1402" w:rsidRDefault="00E100ED" w:rsidP="001A7E8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Calibri"/>
          <w:color w:val="000000"/>
          <w:sz w:val="20"/>
          <w:szCs w:val="20"/>
        </w:rPr>
      </w:pPr>
    </w:p>
    <w:sectPr w:rsidR="00E100ED" w:rsidRPr="004D1402" w:rsidSect="00451E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566" w:bottom="567" w:left="567" w:header="426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A6FD2" w14:textId="77777777" w:rsidR="00615B37" w:rsidRDefault="00615B37" w:rsidP="00B02A0D">
      <w:pPr>
        <w:spacing w:after="0" w:line="240" w:lineRule="auto"/>
      </w:pPr>
      <w:r>
        <w:separator/>
      </w:r>
    </w:p>
  </w:endnote>
  <w:endnote w:type="continuationSeparator" w:id="0">
    <w:p w14:paraId="2ADBC537" w14:textId="77777777" w:rsidR="00615B37" w:rsidRDefault="00615B37" w:rsidP="00B02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029FC" w14:textId="77777777" w:rsidR="00973BE5" w:rsidRDefault="00973B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rebuchet MS" w:hAnsi="Trebuchet MS" w:cstheme="minorHAnsi"/>
        <w:sz w:val="16"/>
        <w:szCs w:val="16"/>
      </w:rPr>
      <w:id w:val="433098535"/>
      <w:docPartObj>
        <w:docPartGallery w:val="Page Numbers (Bottom of Page)"/>
        <w:docPartUnique/>
      </w:docPartObj>
    </w:sdtPr>
    <w:sdtEndPr>
      <w:rPr>
        <w:i/>
        <w:iCs/>
        <w:noProof/>
      </w:rPr>
    </w:sdtEndPr>
    <w:sdtContent>
      <w:sdt>
        <w:sdtPr>
          <w:rPr>
            <w:rFonts w:ascii="Trebuchet MS" w:hAnsi="Trebuchet MS" w:cstheme="minorHAnsi"/>
            <w:sz w:val="16"/>
            <w:szCs w:val="16"/>
          </w:rPr>
          <w:id w:val="-1113523246"/>
          <w:docPartObj>
            <w:docPartGallery w:val="Page Numbers (Bottom of Page)"/>
            <w:docPartUnique/>
          </w:docPartObj>
        </w:sdtPr>
        <w:sdtEndPr>
          <w:rPr>
            <w:i/>
            <w:iCs/>
          </w:rPr>
        </w:sdtEndPr>
        <w:sdtContent>
          <w:sdt>
            <w:sdtPr>
              <w:rPr>
                <w:rFonts w:ascii="Trebuchet MS" w:hAnsi="Trebuchet MS" w:cstheme="minorHAnsi"/>
                <w:sz w:val="16"/>
                <w:szCs w:val="16"/>
              </w:rPr>
              <w:id w:val="1728636285"/>
              <w:docPartObj>
                <w:docPartGallery w:val="Page Numbers (Top of Page)"/>
                <w:docPartUnique/>
              </w:docPartObj>
            </w:sdtPr>
            <w:sdtEndPr>
              <w:rPr>
                <w:i/>
                <w:iCs/>
              </w:rPr>
            </w:sdtEndPr>
            <w:sdtContent>
              <w:p w14:paraId="7034AF40" w14:textId="13FE4489" w:rsidR="005A7B78" w:rsidRPr="00973BE5" w:rsidRDefault="005A7B78" w:rsidP="00451E06">
                <w:pPr>
                  <w:pStyle w:val="Footer"/>
                  <w:jc w:val="center"/>
                  <w:rPr>
                    <w:rFonts w:ascii="Trebuchet MS" w:hAnsi="Trebuchet MS" w:cstheme="minorHAnsi"/>
                    <w:sz w:val="16"/>
                    <w:szCs w:val="16"/>
                  </w:rPr>
                </w:pPr>
                <w:r w:rsidRPr="00973BE5">
                  <w:rPr>
                    <w:rFonts w:ascii="Trebuchet MS" w:hAnsi="Trebuchet MS" w:cstheme="minorHAnsi"/>
                    <w:sz w:val="16"/>
                    <w:szCs w:val="16"/>
                  </w:rPr>
                  <w:t xml:space="preserve">Page </w:t>
                </w:r>
                <w:r w:rsidRPr="00973BE5">
                  <w:rPr>
                    <w:rFonts w:ascii="Trebuchet MS" w:hAnsi="Trebuchet MS" w:cstheme="minorHAnsi"/>
                    <w:sz w:val="16"/>
                    <w:szCs w:val="16"/>
                  </w:rPr>
                  <w:fldChar w:fldCharType="begin"/>
                </w:r>
                <w:r w:rsidRPr="00973BE5">
                  <w:rPr>
                    <w:rFonts w:ascii="Trebuchet MS" w:hAnsi="Trebuchet MS" w:cstheme="minorHAnsi"/>
                    <w:sz w:val="16"/>
                    <w:szCs w:val="16"/>
                  </w:rPr>
                  <w:instrText xml:space="preserve"> PAGE </w:instrText>
                </w:r>
                <w:r w:rsidRPr="00973BE5">
                  <w:rPr>
                    <w:rFonts w:ascii="Trebuchet MS" w:hAnsi="Trebuchet MS" w:cstheme="minorHAnsi"/>
                    <w:sz w:val="16"/>
                    <w:szCs w:val="16"/>
                  </w:rPr>
                  <w:fldChar w:fldCharType="separate"/>
                </w:r>
                <w:r w:rsidRPr="00973BE5">
                  <w:rPr>
                    <w:rFonts w:ascii="Trebuchet MS" w:hAnsi="Trebuchet MS" w:cstheme="minorHAnsi"/>
                    <w:sz w:val="16"/>
                    <w:szCs w:val="16"/>
                  </w:rPr>
                  <w:t>1</w:t>
                </w:r>
                <w:r w:rsidRPr="00973BE5">
                  <w:rPr>
                    <w:rFonts w:ascii="Trebuchet MS" w:hAnsi="Trebuchet MS" w:cstheme="minorHAnsi"/>
                    <w:sz w:val="16"/>
                    <w:szCs w:val="16"/>
                  </w:rPr>
                  <w:fldChar w:fldCharType="end"/>
                </w:r>
                <w:r w:rsidRPr="00973BE5">
                  <w:rPr>
                    <w:rFonts w:ascii="Trebuchet MS" w:hAnsi="Trebuchet MS" w:cstheme="minorHAnsi"/>
                    <w:sz w:val="16"/>
                    <w:szCs w:val="16"/>
                  </w:rPr>
                  <w:t xml:space="preserve"> of </w:t>
                </w:r>
                <w:r w:rsidRPr="00973BE5">
                  <w:rPr>
                    <w:rFonts w:ascii="Trebuchet MS" w:hAnsi="Trebuchet MS" w:cstheme="minorHAnsi"/>
                    <w:sz w:val="16"/>
                    <w:szCs w:val="16"/>
                  </w:rPr>
                  <w:fldChar w:fldCharType="begin"/>
                </w:r>
                <w:r w:rsidRPr="00973BE5">
                  <w:rPr>
                    <w:rFonts w:ascii="Trebuchet MS" w:hAnsi="Trebuchet MS" w:cstheme="minorHAnsi"/>
                    <w:sz w:val="16"/>
                    <w:szCs w:val="16"/>
                  </w:rPr>
                  <w:instrText xml:space="preserve"> NUMPAGES  </w:instrText>
                </w:r>
                <w:r w:rsidRPr="00973BE5">
                  <w:rPr>
                    <w:rFonts w:ascii="Trebuchet MS" w:hAnsi="Trebuchet MS" w:cstheme="minorHAnsi"/>
                    <w:sz w:val="16"/>
                    <w:szCs w:val="16"/>
                  </w:rPr>
                  <w:fldChar w:fldCharType="separate"/>
                </w:r>
                <w:r w:rsidRPr="00973BE5">
                  <w:rPr>
                    <w:rFonts w:ascii="Trebuchet MS" w:hAnsi="Trebuchet MS" w:cstheme="minorHAnsi"/>
                    <w:sz w:val="16"/>
                    <w:szCs w:val="16"/>
                  </w:rPr>
                  <w:t>2</w:t>
                </w:r>
                <w:r w:rsidRPr="00973BE5">
                  <w:rPr>
                    <w:rFonts w:ascii="Trebuchet MS" w:hAnsi="Trebuchet MS" w:cstheme="minorHAnsi"/>
                    <w:sz w:val="16"/>
                    <w:szCs w:val="16"/>
                  </w:rPr>
                  <w:fldChar w:fldCharType="end"/>
                </w:r>
              </w:p>
              <w:p w14:paraId="0A604C36" w14:textId="11BB79DB" w:rsidR="00191D8E" w:rsidRPr="00973BE5" w:rsidRDefault="005A7B78" w:rsidP="005A7B78">
                <w:pPr>
                  <w:pStyle w:val="Footer"/>
                  <w:tabs>
                    <w:tab w:val="clear" w:pos="4513"/>
                    <w:tab w:val="clear" w:pos="9026"/>
                  </w:tabs>
                  <w:ind w:right="440"/>
                  <w:jc w:val="center"/>
                  <w:rPr>
                    <w:rFonts w:ascii="Trebuchet MS" w:hAnsi="Trebuchet MS" w:cstheme="minorHAnsi"/>
                    <w:i/>
                    <w:iCs/>
                    <w:sz w:val="16"/>
                    <w:szCs w:val="16"/>
                  </w:rPr>
                </w:pPr>
                <w:r w:rsidRPr="00973BE5">
                  <w:rPr>
                    <w:rFonts w:ascii="Trebuchet MS" w:hAnsi="Trebuchet MS" w:cstheme="minorHAnsi"/>
                    <w:i/>
                    <w:iCs/>
                    <w:sz w:val="16"/>
                    <w:szCs w:val="16"/>
                  </w:rPr>
                  <w:t>This document must be kept confidential</w:t>
                </w:r>
                <w:r w:rsidR="00DF4EB2" w:rsidRPr="00973BE5">
                  <w:rPr>
                    <w:rFonts w:ascii="Trebuchet MS" w:hAnsi="Trebuchet MS" w:cstheme="minorHAnsi"/>
                    <w:i/>
                    <w:iCs/>
                    <w:sz w:val="16"/>
                    <w:szCs w:val="16"/>
                  </w:rPr>
                  <w:t xml:space="preserve"> at all times</w:t>
                </w:r>
              </w:p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A9C54" w14:textId="77777777" w:rsidR="00973BE5" w:rsidRDefault="00973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1047A" w14:textId="77777777" w:rsidR="00615B37" w:rsidRDefault="00615B37" w:rsidP="00B02A0D">
      <w:pPr>
        <w:spacing w:after="0" w:line="240" w:lineRule="auto"/>
      </w:pPr>
      <w:r>
        <w:separator/>
      </w:r>
    </w:p>
  </w:footnote>
  <w:footnote w:type="continuationSeparator" w:id="0">
    <w:p w14:paraId="659347DA" w14:textId="77777777" w:rsidR="00615B37" w:rsidRDefault="00615B37" w:rsidP="00B02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93A1" w14:textId="77777777" w:rsidR="00973BE5" w:rsidRDefault="00973B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010D0" w14:textId="502F0542" w:rsidR="00063865" w:rsidRPr="00EA778D" w:rsidRDefault="00DB7DCB" w:rsidP="00EA778D">
    <w:pPr>
      <w:spacing w:after="0"/>
      <w:jc w:val="both"/>
      <w:rPr>
        <w:rFonts w:ascii="Trebuchet MS" w:hAnsi="Trebuchet MS" w:cstheme="minorHAnsi"/>
        <w:b/>
        <w:sz w:val="4"/>
        <w:szCs w:val="4"/>
      </w:rPr>
    </w:pPr>
    <w:r w:rsidRPr="00EA778D">
      <w:rPr>
        <w:rFonts w:ascii="Trebuchet MS" w:hAnsi="Trebuchet MS" w:cstheme="minorHAnsi"/>
        <w:bCs/>
        <w:noProof/>
        <w:sz w:val="4"/>
        <w:szCs w:val="4"/>
      </w:rPr>
      <w:drawing>
        <wp:anchor distT="0" distB="0" distL="114300" distR="114300" simplePos="0" relativeHeight="251660288" behindDoc="0" locked="0" layoutInCell="1" allowOverlap="1" wp14:anchorId="75788195" wp14:editId="2AFBEC30">
          <wp:simplePos x="0" y="0"/>
          <wp:positionH relativeFrom="margin">
            <wp:posOffset>-95250</wp:posOffset>
          </wp:positionH>
          <wp:positionV relativeFrom="paragraph">
            <wp:posOffset>-146685</wp:posOffset>
          </wp:positionV>
          <wp:extent cx="2437765" cy="1187450"/>
          <wp:effectExtent l="0" t="0" r="635" b="0"/>
          <wp:wrapSquare wrapText="bothSides"/>
          <wp:docPr id="5" name="Picture 5" descr="A picture containing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C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7765" cy="118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778D">
      <w:rPr>
        <w:rFonts w:ascii="Trebuchet MS" w:hAnsi="Trebuchet MS" w:cstheme="minorHAnsi"/>
        <w:bCs/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6E90D5F" wp14:editId="7CAB77D8">
              <wp:simplePos x="0" y="0"/>
              <wp:positionH relativeFrom="margin">
                <wp:posOffset>4615180</wp:posOffset>
              </wp:positionH>
              <wp:positionV relativeFrom="paragraph">
                <wp:posOffset>-108585</wp:posOffset>
              </wp:positionV>
              <wp:extent cx="2392680" cy="1404620"/>
              <wp:effectExtent l="0" t="0" r="762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26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324141" w14:textId="5080470A" w:rsidR="00657480" w:rsidRPr="00EA778D" w:rsidRDefault="00657480" w:rsidP="00657480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 w:cstheme="minorHAnsi"/>
                              <w:sz w:val="16"/>
                              <w:szCs w:val="16"/>
                            </w:rPr>
                          </w:pPr>
                          <w:r w:rsidRPr="00EA778D">
                            <w:rPr>
                              <w:rFonts w:ascii="Trebuchet MS" w:hAnsi="Trebuchet MS" w:cstheme="minorHAnsi"/>
                              <w:sz w:val="16"/>
                              <w:szCs w:val="16"/>
                            </w:rPr>
                            <w:t>Singapore Association for Counselling</w:t>
                          </w:r>
                        </w:p>
                        <w:p w14:paraId="64323794" w14:textId="384FF435" w:rsidR="00657480" w:rsidRPr="00EA778D" w:rsidRDefault="00657480" w:rsidP="00657480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 w:cstheme="minorHAnsi"/>
                              <w:sz w:val="16"/>
                              <w:szCs w:val="16"/>
                            </w:rPr>
                          </w:pPr>
                          <w:r w:rsidRPr="00EA778D">
                            <w:rPr>
                              <w:rFonts w:ascii="Trebuchet MS" w:hAnsi="Trebuchet MS" w:cstheme="minorHAnsi"/>
                              <w:sz w:val="16"/>
                              <w:szCs w:val="16"/>
                            </w:rPr>
                            <w:t>c/o Work Central Offices Pte Ltd</w:t>
                          </w:r>
                        </w:p>
                        <w:p w14:paraId="6E586A4C" w14:textId="5E6495E4" w:rsidR="00657480" w:rsidRPr="00EA778D" w:rsidRDefault="00657480" w:rsidP="00657480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 w:cstheme="minorHAnsi"/>
                              <w:sz w:val="16"/>
                              <w:szCs w:val="16"/>
                            </w:rPr>
                          </w:pPr>
                          <w:r w:rsidRPr="00EA778D">
                            <w:rPr>
                              <w:rFonts w:ascii="Trebuchet MS" w:hAnsi="Trebuchet MS" w:cstheme="minorHAnsi"/>
                              <w:sz w:val="16"/>
                              <w:szCs w:val="16"/>
                            </w:rPr>
                            <w:t>190 Clemenceau Avenue</w:t>
                          </w:r>
                        </w:p>
                        <w:p w14:paraId="53D73AE8" w14:textId="12CB9A7F" w:rsidR="00657480" w:rsidRPr="00EA778D" w:rsidRDefault="00657480" w:rsidP="00657480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 w:cstheme="minorHAnsi"/>
                              <w:sz w:val="16"/>
                              <w:szCs w:val="16"/>
                            </w:rPr>
                          </w:pPr>
                          <w:r w:rsidRPr="00EA778D">
                            <w:rPr>
                              <w:rFonts w:ascii="Trebuchet MS" w:hAnsi="Trebuchet MS" w:cstheme="minorHAnsi"/>
                              <w:sz w:val="16"/>
                              <w:szCs w:val="16"/>
                            </w:rPr>
                            <w:t>#06-01 Singapore Shopping Centre</w:t>
                          </w:r>
                        </w:p>
                        <w:p w14:paraId="27F2B87B" w14:textId="5E29C011" w:rsidR="00657480" w:rsidRPr="00EA778D" w:rsidRDefault="00657480" w:rsidP="00657480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 w:cstheme="minorHAnsi"/>
                              <w:sz w:val="16"/>
                              <w:szCs w:val="16"/>
                            </w:rPr>
                          </w:pPr>
                          <w:r w:rsidRPr="00EA778D">
                            <w:rPr>
                              <w:rFonts w:ascii="Trebuchet MS" w:hAnsi="Trebuchet MS" w:cstheme="minorHAnsi"/>
                              <w:sz w:val="16"/>
                              <w:szCs w:val="16"/>
                            </w:rPr>
                            <w:t>Singapore 239924</w:t>
                          </w:r>
                        </w:p>
                        <w:p w14:paraId="02BA396D" w14:textId="45B3050E" w:rsidR="00657480" w:rsidRPr="00EA778D" w:rsidRDefault="00657480" w:rsidP="00657480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 w:cstheme="minorHAnsi"/>
                              <w:sz w:val="16"/>
                              <w:szCs w:val="16"/>
                            </w:rPr>
                          </w:pPr>
                          <w:r w:rsidRPr="00EA778D">
                            <w:rPr>
                              <w:rFonts w:ascii="Trebuchet MS" w:hAnsi="Trebuchet MS" w:cstheme="minorHAnsi"/>
                              <w:b/>
                              <w:bCs/>
                              <w:sz w:val="16"/>
                              <w:szCs w:val="16"/>
                            </w:rPr>
                            <w:t>Tel:</w:t>
                          </w:r>
                          <w:r w:rsidRPr="00EA778D">
                            <w:rPr>
                              <w:rFonts w:ascii="Trebuchet MS" w:hAnsi="Trebuchet MS" w:cstheme="minorHAnsi"/>
                              <w:sz w:val="16"/>
                              <w:szCs w:val="16"/>
                            </w:rPr>
                            <w:t xml:space="preserve"> +65 6708 8292</w:t>
                          </w:r>
                        </w:p>
                        <w:p w14:paraId="7FD5CABD" w14:textId="57DA9A19" w:rsidR="00657480" w:rsidRPr="00EA778D" w:rsidRDefault="00657480" w:rsidP="00657480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 w:cstheme="minorHAnsi"/>
                              <w:sz w:val="16"/>
                              <w:szCs w:val="16"/>
                            </w:rPr>
                          </w:pPr>
                          <w:r w:rsidRPr="00EA778D">
                            <w:rPr>
                              <w:rFonts w:ascii="Trebuchet MS" w:hAnsi="Trebuchet MS" w:cstheme="minorHAnsi"/>
                              <w:b/>
                              <w:bCs/>
                              <w:sz w:val="16"/>
                              <w:szCs w:val="16"/>
                            </w:rPr>
                            <w:t>Email:</w:t>
                          </w:r>
                          <w:r w:rsidRPr="00EA778D">
                            <w:rPr>
                              <w:rFonts w:ascii="Trebuchet MS" w:hAnsi="Trebuchet MS" w:cstheme="minorHAnsi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Pr="00EA778D">
                              <w:rPr>
                                <w:rStyle w:val="Hyperlink"/>
                                <w:rFonts w:ascii="Trebuchet MS" w:hAnsi="Trebuchet MS" w:cstheme="minorHAnsi"/>
                                <w:sz w:val="16"/>
                                <w:szCs w:val="16"/>
                              </w:rPr>
                              <w:t>admin@sacsingapore.org</w:t>
                            </w:r>
                          </w:hyperlink>
                        </w:p>
                        <w:p w14:paraId="06C2EE3C" w14:textId="0BD71E63" w:rsidR="00657480" w:rsidRPr="00EA778D" w:rsidRDefault="00657480" w:rsidP="00657480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 w:cstheme="minorHAnsi"/>
                              <w:sz w:val="16"/>
                              <w:szCs w:val="16"/>
                            </w:rPr>
                          </w:pPr>
                          <w:r w:rsidRPr="00EA778D">
                            <w:rPr>
                              <w:rFonts w:ascii="Trebuchet MS" w:hAnsi="Trebuchet MS"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Website: </w:t>
                          </w:r>
                          <w:hyperlink r:id="rId3" w:history="1">
                            <w:r w:rsidRPr="00EA778D">
                              <w:rPr>
                                <w:rStyle w:val="Hyperlink"/>
                                <w:rFonts w:ascii="Trebuchet MS" w:hAnsi="Trebuchet MS" w:cstheme="minorHAnsi"/>
                                <w:sz w:val="16"/>
                                <w:szCs w:val="16"/>
                              </w:rPr>
                              <w:t>www.sacsingapore.org</w:t>
                            </w:r>
                          </w:hyperlink>
                        </w:p>
                        <w:p w14:paraId="67FCEF46" w14:textId="6BF65F7B" w:rsidR="00657480" w:rsidRPr="00EA778D" w:rsidRDefault="00657480" w:rsidP="00657480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 w:cstheme="minorHAnsi"/>
                              <w:sz w:val="16"/>
                              <w:szCs w:val="16"/>
                            </w:rPr>
                          </w:pPr>
                          <w:r w:rsidRPr="00EA778D">
                            <w:rPr>
                              <w:rFonts w:ascii="Trebuchet MS" w:hAnsi="Trebuchet MS" w:cstheme="minorHAnsi"/>
                              <w:b/>
                              <w:bCs/>
                              <w:sz w:val="16"/>
                              <w:szCs w:val="16"/>
                            </w:rPr>
                            <w:t>UEN No.:</w:t>
                          </w:r>
                          <w:r w:rsidRPr="00EA778D">
                            <w:rPr>
                              <w:rFonts w:ascii="Trebuchet MS" w:hAnsi="Trebuchet MS" w:cstheme="minorHAnsi"/>
                              <w:sz w:val="16"/>
                              <w:szCs w:val="16"/>
                            </w:rPr>
                            <w:t xml:space="preserve"> S83SS0024D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E90D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3.4pt;margin-top:-8.55pt;width:188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" stroked="f">
              <v:textbox style="mso-fit-shape-to-text:t">
                <w:txbxContent>
                  <w:p w14:paraId="1D324141" w14:textId="5080470A" w:rsidR="00657480" w:rsidRPr="00EA778D" w:rsidRDefault="00657480" w:rsidP="00657480">
                    <w:pPr>
                      <w:spacing w:after="0" w:line="240" w:lineRule="auto"/>
                      <w:jc w:val="right"/>
                      <w:rPr>
                        <w:rFonts w:ascii="Trebuchet MS" w:hAnsi="Trebuchet MS" w:cstheme="minorHAnsi"/>
                        <w:sz w:val="16"/>
                        <w:szCs w:val="16"/>
                      </w:rPr>
                    </w:pPr>
                    <w:r w:rsidRPr="00EA778D">
                      <w:rPr>
                        <w:rFonts w:ascii="Trebuchet MS" w:hAnsi="Trebuchet MS" w:cstheme="minorHAnsi"/>
                        <w:sz w:val="16"/>
                        <w:szCs w:val="16"/>
                      </w:rPr>
                      <w:t>Singapore Association for Counselling</w:t>
                    </w:r>
                  </w:p>
                  <w:p w14:paraId="64323794" w14:textId="384FF435" w:rsidR="00657480" w:rsidRPr="00EA778D" w:rsidRDefault="00657480" w:rsidP="00657480">
                    <w:pPr>
                      <w:spacing w:after="0" w:line="240" w:lineRule="auto"/>
                      <w:jc w:val="right"/>
                      <w:rPr>
                        <w:rFonts w:ascii="Trebuchet MS" w:hAnsi="Trebuchet MS" w:cstheme="minorHAnsi"/>
                        <w:sz w:val="16"/>
                        <w:szCs w:val="16"/>
                      </w:rPr>
                    </w:pPr>
                    <w:r w:rsidRPr="00EA778D">
                      <w:rPr>
                        <w:rFonts w:ascii="Trebuchet MS" w:hAnsi="Trebuchet MS" w:cstheme="minorHAnsi"/>
                        <w:sz w:val="16"/>
                        <w:szCs w:val="16"/>
                      </w:rPr>
                      <w:t>c/o Work Central Offices Pte Ltd</w:t>
                    </w:r>
                  </w:p>
                  <w:p w14:paraId="6E586A4C" w14:textId="5E6495E4" w:rsidR="00657480" w:rsidRPr="00EA778D" w:rsidRDefault="00657480" w:rsidP="00657480">
                    <w:pPr>
                      <w:spacing w:after="0" w:line="240" w:lineRule="auto"/>
                      <w:jc w:val="right"/>
                      <w:rPr>
                        <w:rFonts w:ascii="Trebuchet MS" w:hAnsi="Trebuchet MS" w:cstheme="minorHAnsi"/>
                        <w:sz w:val="16"/>
                        <w:szCs w:val="16"/>
                      </w:rPr>
                    </w:pPr>
                    <w:r w:rsidRPr="00EA778D">
                      <w:rPr>
                        <w:rFonts w:ascii="Trebuchet MS" w:hAnsi="Trebuchet MS" w:cstheme="minorHAnsi"/>
                        <w:sz w:val="16"/>
                        <w:szCs w:val="16"/>
                      </w:rPr>
                      <w:t>190 Clemenceau Avenue</w:t>
                    </w:r>
                  </w:p>
                  <w:p w14:paraId="53D73AE8" w14:textId="12CB9A7F" w:rsidR="00657480" w:rsidRPr="00EA778D" w:rsidRDefault="00657480" w:rsidP="00657480">
                    <w:pPr>
                      <w:spacing w:after="0" w:line="240" w:lineRule="auto"/>
                      <w:jc w:val="right"/>
                      <w:rPr>
                        <w:rFonts w:ascii="Trebuchet MS" w:hAnsi="Trebuchet MS" w:cstheme="minorHAnsi"/>
                        <w:sz w:val="16"/>
                        <w:szCs w:val="16"/>
                      </w:rPr>
                    </w:pPr>
                    <w:r w:rsidRPr="00EA778D">
                      <w:rPr>
                        <w:rFonts w:ascii="Trebuchet MS" w:hAnsi="Trebuchet MS" w:cstheme="minorHAnsi"/>
                        <w:sz w:val="16"/>
                        <w:szCs w:val="16"/>
                      </w:rPr>
                      <w:t>#06-01 Singapore Shopping Centre</w:t>
                    </w:r>
                  </w:p>
                  <w:p w14:paraId="27F2B87B" w14:textId="5E29C011" w:rsidR="00657480" w:rsidRPr="00EA778D" w:rsidRDefault="00657480" w:rsidP="00657480">
                    <w:pPr>
                      <w:spacing w:after="0" w:line="240" w:lineRule="auto"/>
                      <w:jc w:val="right"/>
                      <w:rPr>
                        <w:rFonts w:ascii="Trebuchet MS" w:hAnsi="Trebuchet MS" w:cstheme="minorHAnsi"/>
                        <w:sz w:val="16"/>
                        <w:szCs w:val="16"/>
                      </w:rPr>
                    </w:pPr>
                    <w:r w:rsidRPr="00EA778D">
                      <w:rPr>
                        <w:rFonts w:ascii="Trebuchet MS" w:hAnsi="Trebuchet MS" w:cstheme="minorHAnsi"/>
                        <w:sz w:val="16"/>
                        <w:szCs w:val="16"/>
                      </w:rPr>
                      <w:t>Singapore 239924</w:t>
                    </w:r>
                  </w:p>
                  <w:p w14:paraId="02BA396D" w14:textId="45B3050E" w:rsidR="00657480" w:rsidRPr="00EA778D" w:rsidRDefault="00657480" w:rsidP="00657480">
                    <w:pPr>
                      <w:spacing w:after="0" w:line="240" w:lineRule="auto"/>
                      <w:jc w:val="right"/>
                      <w:rPr>
                        <w:rFonts w:ascii="Trebuchet MS" w:hAnsi="Trebuchet MS" w:cstheme="minorHAnsi"/>
                        <w:sz w:val="16"/>
                        <w:szCs w:val="16"/>
                      </w:rPr>
                    </w:pPr>
                    <w:r w:rsidRPr="00EA778D">
                      <w:rPr>
                        <w:rFonts w:ascii="Trebuchet MS" w:hAnsi="Trebuchet MS" w:cstheme="minorHAnsi"/>
                        <w:b/>
                        <w:bCs/>
                        <w:sz w:val="16"/>
                        <w:szCs w:val="16"/>
                      </w:rPr>
                      <w:t>Tel:</w:t>
                    </w:r>
                    <w:r w:rsidRPr="00EA778D">
                      <w:rPr>
                        <w:rFonts w:ascii="Trebuchet MS" w:hAnsi="Trebuchet MS" w:cstheme="minorHAnsi"/>
                        <w:sz w:val="16"/>
                        <w:szCs w:val="16"/>
                      </w:rPr>
                      <w:t xml:space="preserve"> +65 6708 8292</w:t>
                    </w:r>
                  </w:p>
                  <w:p w14:paraId="7FD5CABD" w14:textId="57DA9A19" w:rsidR="00657480" w:rsidRPr="00EA778D" w:rsidRDefault="00657480" w:rsidP="00657480">
                    <w:pPr>
                      <w:spacing w:after="0" w:line="240" w:lineRule="auto"/>
                      <w:jc w:val="right"/>
                      <w:rPr>
                        <w:rFonts w:ascii="Trebuchet MS" w:hAnsi="Trebuchet MS" w:cstheme="minorHAnsi"/>
                        <w:sz w:val="16"/>
                        <w:szCs w:val="16"/>
                      </w:rPr>
                    </w:pPr>
                    <w:r w:rsidRPr="00EA778D">
                      <w:rPr>
                        <w:rFonts w:ascii="Trebuchet MS" w:hAnsi="Trebuchet MS" w:cstheme="minorHAnsi"/>
                        <w:b/>
                        <w:bCs/>
                        <w:sz w:val="16"/>
                        <w:szCs w:val="16"/>
                      </w:rPr>
                      <w:t>Email:</w:t>
                    </w:r>
                    <w:r w:rsidRPr="00EA778D">
                      <w:rPr>
                        <w:rFonts w:ascii="Trebuchet MS" w:hAnsi="Trebuchet MS" w:cstheme="minorHAnsi"/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 w:rsidRPr="00EA778D">
                        <w:rPr>
                          <w:rStyle w:val="Hyperlink"/>
                          <w:rFonts w:ascii="Trebuchet MS" w:hAnsi="Trebuchet MS" w:cstheme="minorHAnsi"/>
                          <w:sz w:val="16"/>
                          <w:szCs w:val="16"/>
                        </w:rPr>
                        <w:t>admin@sacsingapore.org</w:t>
                      </w:r>
                    </w:hyperlink>
                  </w:p>
                  <w:p w14:paraId="06C2EE3C" w14:textId="0BD71E63" w:rsidR="00657480" w:rsidRPr="00EA778D" w:rsidRDefault="00657480" w:rsidP="00657480">
                    <w:pPr>
                      <w:spacing w:after="0" w:line="240" w:lineRule="auto"/>
                      <w:jc w:val="right"/>
                      <w:rPr>
                        <w:rFonts w:ascii="Trebuchet MS" w:hAnsi="Trebuchet MS" w:cstheme="minorHAnsi"/>
                        <w:sz w:val="16"/>
                        <w:szCs w:val="16"/>
                      </w:rPr>
                    </w:pPr>
                    <w:r w:rsidRPr="00EA778D">
                      <w:rPr>
                        <w:rFonts w:ascii="Trebuchet MS" w:hAnsi="Trebuchet MS" w:cstheme="minorHAnsi"/>
                        <w:b/>
                        <w:bCs/>
                        <w:sz w:val="16"/>
                        <w:szCs w:val="16"/>
                      </w:rPr>
                      <w:t xml:space="preserve">Website: </w:t>
                    </w:r>
                    <w:hyperlink r:id="rId5" w:history="1">
                      <w:r w:rsidRPr="00EA778D">
                        <w:rPr>
                          <w:rStyle w:val="Hyperlink"/>
                          <w:rFonts w:ascii="Trebuchet MS" w:hAnsi="Trebuchet MS" w:cstheme="minorHAnsi"/>
                          <w:sz w:val="16"/>
                          <w:szCs w:val="16"/>
                        </w:rPr>
                        <w:t>www.sacsingapore.org</w:t>
                      </w:r>
                    </w:hyperlink>
                  </w:p>
                  <w:p w14:paraId="67FCEF46" w14:textId="6BF65F7B" w:rsidR="00657480" w:rsidRPr="00EA778D" w:rsidRDefault="00657480" w:rsidP="00657480">
                    <w:pPr>
                      <w:spacing w:after="0" w:line="240" w:lineRule="auto"/>
                      <w:jc w:val="right"/>
                      <w:rPr>
                        <w:rFonts w:ascii="Trebuchet MS" w:hAnsi="Trebuchet MS" w:cstheme="minorHAnsi"/>
                        <w:sz w:val="16"/>
                        <w:szCs w:val="16"/>
                      </w:rPr>
                    </w:pPr>
                    <w:r w:rsidRPr="00EA778D">
                      <w:rPr>
                        <w:rFonts w:ascii="Trebuchet MS" w:hAnsi="Trebuchet MS" w:cstheme="minorHAnsi"/>
                        <w:b/>
                        <w:bCs/>
                        <w:sz w:val="16"/>
                        <w:szCs w:val="16"/>
                      </w:rPr>
                      <w:t>UEN No.:</w:t>
                    </w:r>
                    <w:r w:rsidRPr="00EA778D">
                      <w:rPr>
                        <w:rFonts w:ascii="Trebuchet MS" w:hAnsi="Trebuchet MS" w:cstheme="minorHAnsi"/>
                        <w:sz w:val="16"/>
                        <w:szCs w:val="16"/>
                      </w:rPr>
                      <w:t xml:space="preserve"> S83SS0024D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D2A6338" w14:textId="6E2D2811" w:rsidR="00063865" w:rsidRPr="00EA778D" w:rsidRDefault="00063865" w:rsidP="00972C00">
    <w:pPr>
      <w:spacing w:after="0"/>
      <w:jc w:val="center"/>
      <w:rPr>
        <w:rFonts w:ascii="Trebuchet MS" w:hAnsi="Trebuchet MS" w:cstheme="minorHAnsi"/>
        <w:b/>
        <w:sz w:val="4"/>
        <w:szCs w:val="4"/>
      </w:rPr>
    </w:pPr>
  </w:p>
  <w:p w14:paraId="55671461" w14:textId="6E859EFC" w:rsidR="00063865" w:rsidRPr="00EA778D" w:rsidRDefault="00063865" w:rsidP="00972C00">
    <w:pPr>
      <w:spacing w:after="0"/>
      <w:jc w:val="center"/>
      <w:rPr>
        <w:rFonts w:ascii="Trebuchet MS" w:hAnsi="Trebuchet MS" w:cstheme="minorHAnsi"/>
        <w:b/>
        <w:sz w:val="4"/>
        <w:szCs w:val="4"/>
      </w:rPr>
    </w:pPr>
  </w:p>
  <w:p w14:paraId="68ECA54F" w14:textId="598EC26E" w:rsidR="003F1134" w:rsidRPr="00EA778D" w:rsidRDefault="003F1134" w:rsidP="00972C00">
    <w:pPr>
      <w:spacing w:after="0"/>
      <w:jc w:val="center"/>
      <w:rPr>
        <w:rFonts w:ascii="Trebuchet MS" w:hAnsi="Trebuchet MS" w:cstheme="minorHAnsi"/>
        <w:b/>
        <w:sz w:val="4"/>
        <w:szCs w:val="4"/>
      </w:rPr>
    </w:pPr>
  </w:p>
  <w:p w14:paraId="54C5E408" w14:textId="46C9DA3A" w:rsidR="003F1134" w:rsidRPr="00EA778D" w:rsidRDefault="003F1134" w:rsidP="00972C00">
    <w:pPr>
      <w:spacing w:after="0"/>
      <w:jc w:val="center"/>
      <w:rPr>
        <w:rFonts w:ascii="Trebuchet MS" w:hAnsi="Trebuchet MS" w:cstheme="minorHAnsi"/>
        <w:b/>
        <w:sz w:val="4"/>
        <w:szCs w:val="4"/>
      </w:rPr>
    </w:pPr>
  </w:p>
  <w:p w14:paraId="48C5BC4F" w14:textId="64D60959" w:rsidR="003F1134" w:rsidRPr="00EA778D" w:rsidRDefault="003F1134" w:rsidP="00972C00">
    <w:pPr>
      <w:spacing w:after="0"/>
      <w:jc w:val="center"/>
      <w:rPr>
        <w:rFonts w:ascii="Trebuchet MS" w:hAnsi="Trebuchet MS" w:cstheme="minorHAnsi"/>
        <w:b/>
        <w:sz w:val="4"/>
        <w:szCs w:val="4"/>
      </w:rPr>
    </w:pPr>
  </w:p>
  <w:p w14:paraId="023195B2" w14:textId="43487287" w:rsidR="003F1134" w:rsidRPr="00EA778D" w:rsidRDefault="003F1134" w:rsidP="00972C00">
    <w:pPr>
      <w:spacing w:after="0"/>
      <w:jc w:val="center"/>
      <w:rPr>
        <w:rFonts w:ascii="Trebuchet MS" w:hAnsi="Trebuchet MS" w:cstheme="minorHAnsi"/>
        <w:b/>
        <w:sz w:val="4"/>
        <w:szCs w:val="4"/>
      </w:rPr>
    </w:pPr>
  </w:p>
  <w:p w14:paraId="4D5E8CF8" w14:textId="3F52F477" w:rsidR="003F1134" w:rsidRPr="00EA778D" w:rsidRDefault="003F1134" w:rsidP="00972C00">
    <w:pPr>
      <w:spacing w:after="0"/>
      <w:jc w:val="center"/>
      <w:rPr>
        <w:rFonts w:ascii="Trebuchet MS" w:hAnsi="Trebuchet MS" w:cstheme="minorHAnsi"/>
        <w:b/>
        <w:sz w:val="4"/>
        <w:szCs w:val="4"/>
      </w:rPr>
    </w:pPr>
  </w:p>
  <w:p w14:paraId="6C79420F" w14:textId="02E82892" w:rsidR="003F1134" w:rsidRPr="00EA778D" w:rsidRDefault="003F1134" w:rsidP="00972C00">
    <w:pPr>
      <w:spacing w:after="0"/>
      <w:jc w:val="center"/>
      <w:rPr>
        <w:rFonts w:ascii="Trebuchet MS" w:hAnsi="Trebuchet MS" w:cstheme="minorHAnsi"/>
        <w:b/>
        <w:sz w:val="4"/>
        <w:szCs w:val="4"/>
      </w:rPr>
    </w:pPr>
  </w:p>
  <w:p w14:paraId="1F692AE7" w14:textId="209FACCD" w:rsidR="003F1134" w:rsidRPr="00EA778D" w:rsidRDefault="003F1134" w:rsidP="00972C00">
    <w:pPr>
      <w:spacing w:after="0"/>
      <w:jc w:val="center"/>
      <w:rPr>
        <w:rFonts w:ascii="Trebuchet MS" w:hAnsi="Trebuchet MS" w:cstheme="minorHAnsi"/>
        <w:b/>
        <w:sz w:val="4"/>
        <w:szCs w:val="4"/>
      </w:rPr>
    </w:pPr>
  </w:p>
  <w:p w14:paraId="28B4E687" w14:textId="3EFC8968" w:rsidR="003F1134" w:rsidRPr="00EA778D" w:rsidRDefault="003F1134" w:rsidP="00972C00">
    <w:pPr>
      <w:spacing w:after="0"/>
      <w:jc w:val="center"/>
      <w:rPr>
        <w:rFonts w:ascii="Trebuchet MS" w:hAnsi="Trebuchet MS" w:cstheme="minorHAnsi"/>
        <w:b/>
        <w:sz w:val="4"/>
        <w:szCs w:val="4"/>
      </w:rPr>
    </w:pPr>
  </w:p>
  <w:p w14:paraId="793035BE" w14:textId="498AA77E" w:rsidR="003F1134" w:rsidRPr="00EA778D" w:rsidRDefault="003F1134" w:rsidP="00972C00">
    <w:pPr>
      <w:spacing w:after="0"/>
      <w:jc w:val="center"/>
      <w:rPr>
        <w:rFonts w:ascii="Trebuchet MS" w:hAnsi="Trebuchet MS" w:cstheme="minorHAnsi"/>
        <w:b/>
        <w:sz w:val="4"/>
        <w:szCs w:val="4"/>
      </w:rPr>
    </w:pPr>
  </w:p>
  <w:p w14:paraId="67487525" w14:textId="61C30D9E" w:rsidR="003F1134" w:rsidRPr="00EA778D" w:rsidRDefault="003F1134" w:rsidP="00972C00">
    <w:pPr>
      <w:spacing w:after="0"/>
      <w:jc w:val="center"/>
      <w:rPr>
        <w:rFonts w:ascii="Trebuchet MS" w:hAnsi="Trebuchet MS" w:cstheme="minorHAnsi"/>
        <w:b/>
        <w:sz w:val="4"/>
        <w:szCs w:val="4"/>
      </w:rPr>
    </w:pPr>
  </w:p>
  <w:p w14:paraId="12EE45EF" w14:textId="59FDAC01" w:rsidR="003F1134" w:rsidRPr="00EA778D" w:rsidRDefault="003F1134" w:rsidP="00972C00">
    <w:pPr>
      <w:spacing w:after="0"/>
      <w:jc w:val="center"/>
      <w:rPr>
        <w:rFonts w:ascii="Trebuchet MS" w:hAnsi="Trebuchet MS" w:cstheme="minorHAnsi"/>
        <w:b/>
        <w:sz w:val="4"/>
        <w:szCs w:val="4"/>
      </w:rPr>
    </w:pPr>
  </w:p>
  <w:p w14:paraId="73BC7575" w14:textId="1FF2F434" w:rsidR="003F1134" w:rsidRPr="00EA778D" w:rsidRDefault="003F1134" w:rsidP="00972C00">
    <w:pPr>
      <w:spacing w:after="0"/>
      <w:jc w:val="center"/>
      <w:rPr>
        <w:rFonts w:ascii="Trebuchet MS" w:hAnsi="Trebuchet MS" w:cstheme="minorHAnsi"/>
        <w:b/>
        <w:sz w:val="4"/>
        <w:szCs w:val="4"/>
      </w:rPr>
    </w:pPr>
  </w:p>
  <w:p w14:paraId="468F3B8B" w14:textId="7FEC165D" w:rsidR="003F1134" w:rsidRPr="00EA778D" w:rsidRDefault="003F1134" w:rsidP="00972C00">
    <w:pPr>
      <w:spacing w:after="0"/>
      <w:jc w:val="center"/>
      <w:rPr>
        <w:rFonts w:ascii="Trebuchet MS" w:hAnsi="Trebuchet MS" w:cstheme="minorHAnsi"/>
        <w:b/>
        <w:sz w:val="4"/>
        <w:szCs w:val="4"/>
      </w:rPr>
    </w:pPr>
  </w:p>
  <w:p w14:paraId="1F22E9F2" w14:textId="19759BA5" w:rsidR="003F1134" w:rsidRPr="00EA778D" w:rsidRDefault="003F1134" w:rsidP="00972C00">
    <w:pPr>
      <w:spacing w:after="0"/>
      <w:jc w:val="center"/>
      <w:rPr>
        <w:rFonts w:ascii="Trebuchet MS" w:hAnsi="Trebuchet MS" w:cstheme="minorHAnsi"/>
        <w:b/>
        <w:sz w:val="4"/>
        <w:szCs w:val="4"/>
      </w:rPr>
    </w:pPr>
  </w:p>
  <w:p w14:paraId="4FE0BB4B" w14:textId="7B7E087B" w:rsidR="003F1134" w:rsidRPr="00EA778D" w:rsidRDefault="003F1134" w:rsidP="00972C00">
    <w:pPr>
      <w:spacing w:after="0"/>
      <w:jc w:val="center"/>
      <w:rPr>
        <w:rFonts w:ascii="Trebuchet MS" w:hAnsi="Trebuchet MS" w:cstheme="minorHAnsi"/>
        <w:b/>
        <w:sz w:val="4"/>
        <w:szCs w:val="4"/>
      </w:rPr>
    </w:pPr>
  </w:p>
  <w:p w14:paraId="2D184787" w14:textId="177CCECD" w:rsidR="003F1134" w:rsidRPr="00EA778D" w:rsidRDefault="003F1134" w:rsidP="00972C00">
    <w:pPr>
      <w:spacing w:after="0"/>
      <w:jc w:val="center"/>
      <w:rPr>
        <w:rFonts w:ascii="Trebuchet MS" w:hAnsi="Trebuchet MS" w:cstheme="minorHAnsi"/>
        <w:b/>
        <w:sz w:val="4"/>
        <w:szCs w:val="4"/>
      </w:rPr>
    </w:pPr>
  </w:p>
  <w:p w14:paraId="2A165043" w14:textId="3511E040" w:rsidR="003F1134" w:rsidRPr="00EA778D" w:rsidRDefault="003F1134" w:rsidP="00972C00">
    <w:pPr>
      <w:spacing w:after="0"/>
      <w:jc w:val="center"/>
      <w:rPr>
        <w:rFonts w:ascii="Trebuchet MS" w:hAnsi="Trebuchet MS" w:cstheme="minorHAnsi"/>
        <w:b/>
        <w:sz w:val="4"/>
        <w:szCs w:val="4"/>
      </w:rPr>
    </w:pPr>
  </w:p>
  <w:p w14:paraId="09D4BCC9" w14:textId="1DA0C542" w:rsidR="003F1134" w:rsidRPr="00EA778D" w:rsidRDefault="003F1134" w:rsidP="00972C00">
    <w:pPr>
      <w:spacing w:after="0"/>
      <w:jc w:val="center"/>
      <w:rPr>
        <w:rFonts w:ascii="Trebuchet MS" w:hAnsi="Trebuchet MS" w:cstheme="minorHAnsi"/>
        <w:b/>
        <w:sz w:val="4"/>
        <w:szCs w:val="4"/>
      </w:rPr>
    </w:pPr>
  </w:p>
  <w:p w14:paraId="3BBC23F5" w14:textId="3BBC4393" w:rsidR="00DB7DCB" w:rsidRPr="00EA778D" w:rsidRDefault="00DB7DCB" w:rsidP="00972C00">
    <w:pPr>
      <w:spacing w:after="0"/>
      <w:jc w:val="center"/>
      <w:rPr>
        <w:rFonts w:ascii="Trebuchet MS" w:hAnsi="Trebuchet MS" w:cstheme="minorHAnsi"/>
        <w:b/>
        <w:sz w:val="4"/>
        <w:szCs w:val="4"/>
      </w:rPr>
    </w:pPr>
  </w:p>
  <w:p w14:paraId="40792283" w14:textId="77777777" w:rsidR="00DB7DCB" w:rsidRPr="00EA778D" w:rsidRDefault="00DB7DCB" w:rsidP="00972C00">
    <w:pPr>
      <w:spacing w:after="0"/>
      <w:jc w:val="center"/>
      <w:rPr>
        <w:rFonts w:ascii="Trebuchet MS" w:hAnsi="Trebuchet MS" w:cstheme="minorHAnsi"/>
        <w:b/>
        <w:sz w:val="4"/>
        <w:szCs w:val="4"/>
      </w:rPr>
    </w:pPr>
  </w:p>
  <w:p w14:paraId="62E99A90" w14:textId="36DB621A" w:rsidR="003F1134" w:rsidRPr="00EA778D" w:rsidRDefault="003F1134" w:rsidP="00972C00">
    <w:pPr>
      <w:spacing w:after="0"/>
      <w:jc w:val="center"/>
      <w:rPr>
        <w:rFonts w:ascii="Trebuchet MS" w:hAnsi="Trebuchet MS" w:cstheme="minorHAnsi"/>
        <w:b/>
        <w:sz w:val="4"/>
        <w:szCs w:val="4"/>
      </w:rPr>
    </w:pPr>
  </w:p>
  <w:p w14:paraId="194F467B" w14:textId="114F97A8" w:rsidR="003F1134" w:rsidRPr="00EA778D" w:rsidRDefault="003F1134" w:rsidP="00972C00">
    <w:pPr>
      <w:spacing w:after="0"/>
      <w:jc w:val="center"/>
      <w:rPr>
        <w:rFonts w:ascii="Trebuchet MS" w:hAnsi="Trebuchet MS" w:cstheme="minorHAnsi"/>
        <w:b/>
        <w:sz w:val="4"/>
        <w:szCs w:val="4"/>
      </w:rPr>
    </w:pPr>
  </w:p>
  <w:p w14:paraId="3579B9A2" w14:textId="19D35F22" w:rsidR="003F1134" w:rsidRPr="00EA778D" w:rsidRDefault="003F1134" w:rsidP="00972C00">
    <w:pPr>
      <w:spacing w:after="0"/>
      <w:jc w:val="center"/>
      <w:rPr>
        <w:rFonts w:ascii="Trebuchet MS" w:hAnsi="Trebuchet MS" w:cstheme="minorHAnsi"/>
        <w:b/>
        <w:sz w:val="4"/>
        <w:szCs w:val="4"/>
      </w:rPr>
    </w:pPr>
  </w:p>
  <w:p w14:paraId="5CF568AD" w14:textId="4DBDA012" w:rsidR="003F1134" w:rsidRPr="00EA778D" w:rsidRDefault="003F1134" w:rsidP="00972C00">
    <w:pPr>
      <w:spacing w:after="0"/>
      <w:jc w:val="center"/>
      <w:rPr>
        <w:rFonts w:ascii="Trebuchet MS" w:hAnsi="Trebuchet MS" w:cstheme="minorHAnsi"/>
        <w:b/>
        <w:sz w:val="4"/>
        <w:szCs w:val="4"/>
      </w:rPr>
    </w:pPr>
  </w:p>
  <w:p w14:paraId="7EB2A99A" w14:textId="27217BB2" w:rsidR="003F1134" w:rsidRPr="00EA778D" w:rsidRDefault="003F1134" w:rsidP="00972C00">
    <w:pPr>
      <w:spacing w:after="0"/>
      <w:jc w:val="center"/>
      <w:rPr>
        <w:rFonts w:ascii="Trebuchet MS" w:hAnsi="Trebuchet MS" w:cstheme="minorHAnsi"/>
        <w:b/>
        <w:sz w:val="4"/>
        <w:szCs w:val="4"/>
      </w:rPr>
    </w:pPr>
  </w:p>
  <w:p w14:paraId="4A933427" w14:textId="0C44A9DE" w:rsidR="003F1134" w:rsidRPr="00EA778D" w:rsidRDefault="003F1134" w:rsidP="00972C00">
    <w:pPr>
      <w:spacing w:after="0"/>
      <w:jc w:val="center"/>
      <w:rPr>
        <w:rFonts w:ascii="Trebuchet MS" w:hAnsi="Trebuchet MS" w:cstheme="minorHAnsi"/>
        <w:b/>
        <w:sz w:val="4"/>
        <w:szCs w:val="4"/>
      </w:rPr>
    </w:pPr>
  </w:p>
  <w:p w14:paraId="41355A21" w14:textId="36CF6B79" w:rsidR="003F1134" w:rsidRPr="00EA778D" w:rsidRDefault="003F1134" w:rsidP="00972C00">
    <w:pPr>
      <w:spacing w:after="0"/>
      <w:jc w:val="center"/>
      <w:rPr>
        <w:rFonts w:ascii="Trebuchet MS" w:hAnsi="Trebuchet MS" w:cstheme="minorHAnsi"/>
        <w:b/>
        <w:sz w:val="4"/>
        <w:szCs w:val="4"/>
      </w:rPr>
    </w:pPr>
  </w:p>
  <w:p w14:paraId="4E5ABF5F" w14:textId="0A6C851E" w:rsidR="003F1134" w:rsidRPr="00EA778D" w:rsidRDefault="003F1134" w:rsidP="00972C00">
    <w:pPr>
      <w:spacing w:after="0"/>
      <w:jc w:val="center"/>
      <w:rPr>
        <w:rFonts w:ascii="Trebuchet MS" w:hAnsi="Trebuchet MS" w:cstheme="minorHAnsi"/>
        <w:b/>
        <w:sz w:val="4"/>
        <w:szCs w:val="4"/>
      </w:rPr>
    </w:pPr>
  </w:p>
  <w:p w14:paraId="003B8F11" w14:textId="07EC3760" w:rsidR="003F1134" w:rsidRPr="00EA778D" w:rsidRDefault="003F1134" w:rsidP="00972C00">
    <w:pPr>
      <w:spacing w:after="0"/>
      <w:jc w:val="center"/>
      <w:rPr>
        <w:rFonts w:ascii="Trebuchet MS" w:hAnsi="Trebuchet MS" w:cstheme="minorHAnsi"/>
        <w:b/>
        <w:sz w:val="4"/>
        <w:szCs w:val="4"/>
      </w:rPr>
    </w:pPr>
  </w:p>
  <w:p w14:paraId="0C151A32" w14:textId="209ABA7C" w:rsidR="003F1134" w:rsidRPr="00EA778D" w:rsidRDefault="003F1134" w:rsidP="00972C00">
    <w:pPr>
      <w:spacing w:after="0"/>
      <w:jc w:val="center"/>
      <w:rPr>
        <w:rFonts w:ascii="Trebuchet MS" w:hAnsi="Trebuchet MS" w:cstheme="minorHAnsi"/>
        <w:b/>
        <w:sz w:val="4"/>
        <w:szCs w:val="4"/>
      </w:rPr>
    </w:pPr>
  </w:p>
  <w:p w14:paraId="6AF0F8D2" w14:textId="39867811" w:rsidR="003F1134" w:rsidRPr="00EA778D" w:rsidRDefault="003F1134" w:rsidP="00972C00">
    <w:pPr>
      <w:spacing w:after="0"/>
      <w:jc w:val="center"/>
      <w:rPr>
        <w:rFonts w:ascii="Trebuchet MS" w:hAnsi="Trebuchet MS" w:cstheme="minorHAnsi"/>
        <w:b/>
        <w:sz w:val="4"/>
        <w:szCs w:val="4"/>
      </w:rPr>
    </w:pPr>
  </w:p>
  <w:p w14:paraId="76B8EDAD" w14:textId="2F830D52" w:rsidR="003F1134" w:rsidRPr="00EA778D" w:rsidRDefault="003F1134" w:rsidP="00972C00">
    <w:pPr>
      <w:spacing w:after="0"/>
      <w:jc w:val="center"/>
      <w:rPr>
        <w:rFonts w:ascii="Trebuchet MS" w:hAnsi="Trebuchet MS" w:cstheme="minorHAnsi"/>
        <w:b/>
        <w:sz w:val="4"/>
        <w:szCs w:val="4"/>
      </w:rPr>
    </w:pPr>
  </w:p>
  <w:p w14:paraId="51A2C5D9" w14:textId="6C8D0579" w:rsidR="003F1134" w:rsidRPr="00EA778D" w:rsidRDefault="003F1134" w:rsidP="00972C00">
    <w:pPr>
      <w:spacing w:after="0"/>
      <w:jc w:val="center"/>
      <w:rPr>
        <w:rFonts w:ascii="Trebuchet MS" w:hAnsi="Trebuchet MS" w:cstheme="minorHAnsi"/>
        <w:b/>
        <w:sz w:val="4"/>
        <w:szCs w:val="4"/>
      </w:rPr>
    </w:pPr>
  </w:p>
  <w:p w14:paraId="7917E585" w14:textId="24CD152E" w:rsidR="003F1134" w:rsidRPr="00EA778D" w:rsidRDefault="003F1134" w:rsidP="00972C00">
    <w:pPr>
      <w:spacing w:after="0"/>
      <w:jc w:val="center"/>
      <w:rPr>
        <w:rFonts w:ascii="Trebuchet MS" w:hAnsi="Trebuchet MS" w:cstheme="minorHAnsi"/>
        <w:b/>
        <w:sz w:val="4"/>
        <w:szCs w:val="4"/>
      </w:rPr>
    </w:pPr>
  </w:p>
  <w:p w14:paraId="67007BC9" w14:textId="77777777" w:rsidR="0042583F" w:rsidRPr="00EA778D" w:rsidRDefault="0042583F" w:rsidP="0042583F">
    <w:pPr>
      <w:spacing w:after="0"/>
      <w:rPr>
        <w:rFonts w:ascii="Trebuchet MS" w:hAnsi="Trebuchet MS" w:cstheme="minorHAnsi"/>
        <w:b/>
        <w:sz w:val="4"/>
        <w:szCs w:val="4"/>
      </w:rPr>
    </w:pPr>
  </w:p>
  <w:p w14:paraId="773CB116" w14:textId="2541C3C7" w:rsidR="00363A84" w:rsidRPr="00EA778D" w:rsidRDefault="00972C00" w:rsidP="0042583F">
    <w:pPr>
      <w:spacing w:after="0"/>
      <w:jc w:val="center"/>
      <w:rPr>
        <w:rFonts w:ascii="Trebuchet MS" w:hAnsi="Trebuchet MS" w:cstheme="minorHAnsi"/>
        <w:b/>
        <w:sz w:val="32"/>
        <w:szCs w:val="32"/>
      </w:rPr>
    </w:pPr>
    <w:r w:rsidRPr="00EA778D">
      <w:rPr>
        <w:rFonts w:ascii="Trebuchet MS" w:hAnsi="Trebuchet MS" w:cstheme="minorHAnsi"/>
        <w:b/>
        <w:sz w:val="32"/>
        <w:szCs w:val="32"/>
      </w:rPr>
      <w:t>SAC REGISTERED CLINICAL SUPERVISOR SUMMARY 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B823" w14:textId="77777777" w:rsidR="00973BE5" w:rsidRDefault="00973B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96B8A"/>
    <w:multiLevelType w:val="hybridMultilevel"/>
    <w:tmpl w:val="9C20F954"/>
    <w:lvl w:ilvl="0" w:tplc="FA9AA6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6332B"/>
    <w:multiLevelType w:val="hybridMultilevel"/>
    <w:tmpl w:val="126CFC58"/>
    <w:lvl w:ilvl="0" w:tplc="40E4D548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54DA4"/>
    <w:multiLevelType w:val="hybridMultilevel"/>
    <w:tmpl w:val="EEB2D224"/>
    <w:lvl w:ilvl="0" w:tplc="13CA820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E1C99"/>
    <w:multiLevelType w:val="hybridMultilevel"/>
    <w:tmpl w:val="8D183CB4"/>
    <w:lvl w:ilvl="0" w:tplc="D1AAE840">
      <w:start w:val="1"/>
      <w:numFmt w:val="lowerLetter"/>
      <w:lvlText w:val="%1)"/>
      <w:lvlJc w:val="left"/>
      <w:pPr>
        <w:ind w:left="727" w:hanging="6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47" w:hanging="360"/>
      </w:pPr>
    </w:lvl>
    <w:lvl w:ilvl="2" w:tplc="4809001B" w:tentative="1">
      <w:start w:val="1"/>
      <w:numFmt w:val="lowerRoman"/>
      <w:lvlText w:val="%3."/>
      <w:lvlJc w:val="right"/>
      <w:pPr>
        <w:ind w:left="1867" w:hanging="180"/>
      </w:pPr>
    </w:lvl>
    <w:lvl w:ilvl="3" w:tplc="4809000F" w:tentative="1">
      <w:start w:val="1"/>
      <w:numFmt w:val="decimal"/>
      <w:lvlText w:val="%4."/>
      <w:lvlJc w:val="left"/>
      <w:pPr>
        <w:ind w:left="2587" w:hanging="360"/>
      </w:pPr>
    </w:lvl>
    <w:lvl w:ilvl="4" w:tplc="48090019" w:tentative="1">
      <w:start w:val="1"/>
      <w:numFmt w:val="lowerLetter"/>
      <w:lvlText w:val="%5."/>
      <w:lvlJc w:val="left"/>
      <w:pPr>
        <w:ind w:left="3307" w:hanging="360"/>
      </w:pPr>
    </w:lvl>
    <w:lvl w:ilvl="5" w:tplc="4809001B" w:tentative="1">
      <w:start w:val="1"/>
      <w:numFmt w:val="lowerRoman"/>
      <w:lvlText w:val="%6."/>
      <w:lvlJc w:val="right"/>
      <w:pPr>
        <w:ind w:left="4027" w:hanging="180"/>
      </w:pPr>
    </w:lvl>
    <w:lvl w:ilvl="6" w:tplc="4809000F" w:tentative="1">
      <w:start w:val="1"/>
      <w:numFmt w:val="decimal"/>
      <w:lvlText w:val="%7."/>
      <w:lvlJc w:val="left"/>
      <w:pPr>
        <w:ind w:left="4747" w:hanging="360"/>
      </w:pPr>
    </w:lvl>
    <w:lvl w:ilvl="7" w:tplc="48090019" w:tentative="1">
      <w:start w:val="1"/>
      <w:numFmt w:val="lowerLetter"/>
      <w:lvlText w:val="%8."/>
      <w:lvlJc w:val="left"/>
      <w:pPr>
        <w:ind w:left="5467" w:hanging="360"/>
      </w:pPr>
    </w:lvl>
    <w:lvl w:ilvl="8" w:tplc="480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4" w15:restartNumberingAfterBreak="0">
    <w:nsid w:val="7ACB16D0"/>
    <w:multiLevelType w:val="hybridMultilevel"/>
    <w:tmpl w:val="9EFEF6EC"/>
    <w:lvl w:ilvl="0" w:tplc="48090017">
      <w:start w:val="1"/>
      <w:numFmt w:val="lowerLetter"/>
      <w:lvlText w:val="%1)"/>
      <w:lvlJc w:val="left"/>
      <w:pPr>
        <w:ind w:left="787" w:hanging="360"/>
      </w:pPr>
    </w:lvl>
    <w:lvl w:ilvl="1" w:tplc="48090019" w:tentative="1">
      <w:start w:val="1"/>
      <w:numFmt w:val="lowerLetter"/>
      <w:lvlText w:val="%2."/>
      <w:lvlJc w:val="left"/>
      <w:pPr>
        <w:ind w:left="1507" w:hanging="360"/>
      </w:pPr>
    </w:lvl>
    <w:lvl w:ilvl="2" w:tplc="4809001B" w:tentative="1">
      <w:start w:val="1"/>
      <w:numFmt w:val="lowerRoman"/>
      <w:lvlText w:val="%3."/>
      <w:lvlJc w:val="right"/>
      <w:pPr>
        <w:ind w:left="2227" w:hanging="180"/>
      </w:pPr>
    </w:lvl>
    <w:lvl w:ilvl="3" w:tplc="4809000F" w:tentative="1">
      <w:start w:val="1"/>
      <w:numFmt w:val="decimal"/>
      <w:lvlText w:val="%4."/>
      <w:lvlJc w:val="left"/>
      <w:pPr>
        <w:ind w:left="2947" w:hanging="360"/>
      </w:pPr>
    </w:lvl>
    <w:lvl w:ilvl="4" w:tplc="48090019" w:tentative="1">
      <w:start w:val="1"/>
      <w:numFmt w:val="lowerLetter"/>
      <w:lvlText w:val="%5."/>
      <w:lvlJc w:val="left"/>
      <w:pPr>
        <w:ind w:left="3667" w:hanging="360"/>
      </w:pPr>
    </w:lvl>
    <w:lvl w:ilvl="5" w:tplc="4809001B" w:tentative="1">
      <w:start w:val="1"/>
      <w:numFmt w:val="lowerRoman"/>
      <w:lvlText w:val="%6."/>
      <w:lvlJc w:val="right"/>
      <w:pPr>
        <w:ind w:left="4387" w:hanging="180"/>
      </w:pPr>
    </w:lvl>
    <w:lvl w:ilvl="6" w:tplc="4809000F" w:tentative="1">
      <w:start w:val="1"/>
      <w:numFmt w:val="decimal"/>
      <w:lvlText w:val="%7."/>
      <w:lvlJc w:val="left"/>
      <w:pPr>
        <w:ind w:left="5107" w:hanging="360"/>
      </w:pPr>
    </w:lvl>
    <w:lvl w:ilvl="7" w:tplc="48090019" w:tentative="1">
      <w:start w:val="1"/>
      <w:numFmt w:val="lowerLetter"/>
      <w:lvlText w:val="%8."/>
      <w:lvlJc w:val="left"/>
      <w:pPr>
        <w:ind w:left="5827" w:hanging="360"/>
      </w:pPr>
    </w:lvl>
    <w:lvl w:ilvl="8" w:tplc="4809001B" w:tentative="1">
      <w:start w:val="1"/>
      <w:numFmt w:val="lowerRoman"/>
      <w:lvlText w:val="%9."/>
      <w:lvlJc w:val="right"/>
      <w:pPr>
        <w:ind w:left="6547" w:hanging="180"/>
      </w:pPr>
    </w:lvl>
  </w:abstractNum>
  <w:num w:numId="1" w16cid:durableId="6488560">
    <w:abstractNumId w:val="0"/>
  </w:num>
  <w:num w:numId="2" w16cid:durableId="570584747">
    <w:abstractNumId w:val="4"/>
  </w:num>
  <w:num w:numId="3" w16cid:durableId="1909919985">
    <w:abstractNumId w:val="3"/>
  </w:num>
  <w:num w:numId="4" w16cid:durableId="1874999107">
    <w:abstractNumId w:val="1"/>
  </w:num>
  <w:num w:numId="5" w16cid:durableId="19883200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B1C"/>
    <w:rsid w:val="00001A63"/>
    <w:rsid w:val="0000515D"/>
    <w:rsid w:val="00020592"/>
    <w:rsid w:val="0002062E"/>
    <w:rsid w:val="000255F8"/>
    <w:rsid w:val="00036BC6"/>
    <w:rsid w:val="00053AA9"/>
    <w:rsid w:val="00063865"/>
    <w:rsid w:val="00077E15"/>
    <w:rsid w:val="00086F73"/>
    <w:rsid w:val="000D7D5C"/>
    <w:rsid w:val="000E281A"/>
    <w:rsid w:val="000F6482"/>
    <w:rsid w:val="001057AC"/>
    <w:rsid w:val="00130F7A"/>
    <w:rsid w:val="0014064E"/>
    <w:rsid w:val="00145927"/>
    <w:rsid w:val="00153A1B"/>
    <w:rsid w:val="00181D20"/>
    <w:rsid w:val="00184023"/>
    <w:rsid w:val="00184BDC"/>
    <w:rsid w:val="00191D8E"/>
    <w:rsid w:val="001A07F1"/>
    <w:rsid w:val="001A306B"/>
    <w:rsid w:val="001A3FE0"/>
    <w:rsid w:val="001A7E84"/>
    <w:rsid w:val="001C1D85"/>
    <w:rsid w:val="001E44D5"/>
    <w:rsid w:val="001F39DA"/>
    <w:rsid w:val="002021C9"/>
    <w:rsid w:val="002041D3"/>
    <w:rsid w:val="00212061"/>
    <w:rsid w:val="00275018"/>
    <w:rsid w:val="00287F1D"/>
    <w:rsid w:val="002A42B6"/>
    <w:rsid w:val="002C39C6"/>
    <w:rsid w:val="002D6C6B"/>
    <w:rsid w:val="002F4239"/>
    <w:rsid w:val="00304C98"/>
    <w:rsid w:val="00320B08"/>
    <w:rsid w:val="00336723"/>
    <w:rsid w:val="00340F7E"/>
    <w:rsid w:val="00346BAB"/>
    <w:rsid w:val="003500BF"/>
    <w:rsid w:val="00363A84"/>
    <w:rsid w:val="00373EC2"/>
    <w:rsid w:val="00384242"/>
    <w:rsid w:val="0039744B"/>
    <w:rsid w:val="003B5D00"/>
    <w:rsid w:val="003D26D6"/>
    <w:rsid w:val="003E262C"/>
    <w:rsid w:val="003F1134"/>
    <w:rsid w:val="0041242D"/>
    <w:rsid w:val="00412A5E"/>
    <w:rsid w:val="0042583F"/>
    <w:rsid w:val="00436C0B"/>
    <w:rsid w:val="00436CA7"/>
    <w:rsid w:val="00451E06"/>
    <w:rsid w:val="00481BF4"/>
    <w:rsid w:val="00483196"/>
    <w:rsid w:val="00492289"/>
    <w:rsid w:val="004A42BA"/>
    <w:rsid w:val="004B4CC5"/>
    <w:rsid w:val="004C0E44"/>
    <w:rsid w:val="004C3058"/>
    <w:rsid w:val="004D1402"/>
    <w:rsid w:val="004D3004"/>
    <w:rsid w:val="004F141C"/>
    <w:rsid w:val="004F5C9D"/>
    <w:rsid w:val="0050620D"/>
    <w:rsid w:val="005149F7"/>
    <w:rsid w:val="0051747A"/>
    <w:rsid w:val="00526E15"/>
    <w:rsid w:val="0052729C"/>
    <w:rsid w:val="00566126"/>
    <w:rsid w:val="005872A1"/>
    <w:rsid w:val="005A7B78"/>
    <w:rsid w:val="005B33B9"/>
    <w:rsid w:val="005C7795"/>
    <w:rsid w:val="005D0695"/>
    <w:rsid w:val="005F194E"/>
    <w:rsid w:val="005F390F"/>
    <w:rsid w:val="00610031"/>
    <w:rsid w:val="00615B37"/>
    <w:rsid w:val="00632492"/>
    <w:rsid w:val="0064550E"/>
    <w:rsid w:val="00657480"/>
    <w:rsid w:val="006659E1"/>
    <w:rsid w:val="00674E7C"/>
    <w:rsid w:val="006849B0"/>
    <w:rsid w:val="00691D68"/>
    <w:rsid w:val="006A1F86"/>
    <w:rsid w:val="006C3B1C"/>
    <w:rsid w:val="006D236C"/>
    <w:rsid w:val="006E0719"/>
    <w:rsid w:val="006F6FC1"/>
    <w:rsid w:val="00700467"/>
    <w:rsid w:val="00720079"/>
    <w:rsid w:val="00721A73"/>
    <w:rsid w:val="00743916"/>
    <w:rsid w:val="00777E0D"/>
    <w:rsid w:val="007857D0"/>
    <w:rsid w:val="0078752D"/>
    <w:rsid w:val="0079010A"/>
    <w:rsid w:val="00797AFB"/>
    <w:rsid w:val="007B0243"/>
    <w:rsid w:val="007B1F16"/>
    <w:rsid w:val="007C41B9"/>
    <w:rsid w:val="007C4FFE"/>
    <w:rsid w:val="007F091E"/>
    <w:rsid w:val="007F4FD1"/>
    <w:rsid w:val="00803345"/>
    <w:rsid w:val="008071C8"/>
    <w:rsid w:val="00817B54"/>
    <w:rsid w:val="00817B76"/>
    <w:rsid w:val="00825D60"/>
    <w:rsid w:val="008522F1"/>
    <w:rsid w:val="008614E9"/>
    <w:rsid w:val="00873415"/>
    <w:rsid w:val="00873E0E"/>
    <w:rsid w:val="00881A07"/>
    <w:rsid w:val="00892822"/>
    <w:rsid w:val="008A482C"/>
    <w:rsid w:val="008B4BA3"/>
    <w:rsid w:val="008C27EC"/>
    <w:rsid w:val="008D0E56"/>
    <w:rsid w:val="008E5836"/>
    <w:rsid w:val="00930303"/>
    <w:rsid w:val="00956FD0"/>
    <w:rsid w:val="00961470"/>
    <w:rsid w:val="0096316A"/>
    <w:rsid w:val="00971759"/>
    <w:rsid w:val="00972C00"/>
    <w:rsid w:val="00973BE5"/>
    <w:rsid w:val="00986C99"/>
    <w:rsid w:val="009927C4"/>
    <w:rsid w:val="00995D1A"/>
    <w:rsid w:val="009B1335"/>
    <w:rsid w:val="009D37D5"/>
    <w:rsid w:val="009D7B13"/>
    <w:rsid w:val="009E12AE"/>
    <w:rsid w:val="00A203CC"/>
    <w:rsid w:val="00A42D8D"/>
    <w:rsid w:val="00A529C1"/>
    <w:rsid w:val="00A564CD"/>
    <w:rsid w:val="00A70208"/>
    <w:rsid w:val="00A924B6"/>
    <w:rsid w:val="00AC3341"/>
    <w:rsid w:val="00AC48F5"/>
    <w:rsid w:val="00AD0A71"/>
    <w:rsid w:val="00AE1596"/>
    <w:rsid w:val="00B000F3"/>
    <w:rsid w:val="00B02A0D"/>
    <w:rsid w:val="00B239C4"/>
    <w:rsid w:val="00B32C12"/>
    <w:rsid w:val="00B539DE"/>
    <w:rsid w:val="00B95733"/>
    <w:rsid w:val="00BC19EA"/>
    <w:rsid w:val="00BC2DA1"/>
    <w:rsid w:val="00BC4C9A"/>
    <w:rsid w:val="00BE7367"/>
    <w:rsid w:val="00C47376"/>
    <w:rsid w:val="00C52182"/>
    <w:rsid w:val="00C55CCF"/>
    <w:rsid w:val="00C63F0A"/>
    <w:rsid w:val="00CB17C1"/>
    <w:rsid w:val="00CD4F7B"/>
    <w:rsid w:val="00D01783"/>
    <w:rsid w:val="00D051F9"/>
    <w:rsid w:val="00D1300E"/>
    <w:rsid w:val="00D205FF"/>
    <w:rsid w:val="00D340C6"/>
    <w:rsid w:val="00D760B5"/>
    <w:rsid w:val="00D85B1B"/>
    <w:rsid w:val="00DB7DCB"/>
    <w:rsid w:val="00DC6E2A"/>
    <w:rsid w:val="00DD56C3"/>
    <w:rsid w:val="00DE2F5B"/>
    <w:rsid w:val="00DE3B74"/>
    <w:rsid w:val="00DF4EB2"/>
    <w:rsid w:val="00E100ED"/>
    <w:rsid w:val="00E1337C"/>
    <w:rsid w:val="00E15757"/>
    <w:rsid w:val="00E30592"/>
    <w:rsid w:val="00E318A6"/>
    <w:rsid w:val="00E32180"/>
    <w:rsid w:val="00E65822"/>
    <w:rsid w:val="00E740BD"/>
    <w:rsid w:val="00E84D6E"/>
    <w:rsid w:val="00E90C59"/>
    <w:rsid w:val="00E930DB"/>
    <w:rsid w:val="00E97EC0"/>
    <w:rsid w:val="00EA778D"/>
    <w:rsid w:val="00EB05BE"/>
    <w:rsid w:val="00EB60DF"/>
    <w:rsid w:val="00EC40A1"/>
    <w:rsid w:val="00F559B0"/>
    <w:rsid w:val="00F66984"/>
    <w:rsid w:val="00FA2BF1"/>
    <w:rsid w:val="00FB6ECD"/>
    <w:rsid w:val="00FC0BD7"/>
    <w:rsid w:val="00FC448E"/>
    <w:rsid w:val="00FC5E89"/>
    <w:rsid w:val="00FE5F4E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1DF445"/>
  <w15:chartTrackingRefBased/>
  <w15:docId w15:val="{B4B22878-6664-4EEC-9F19-D3715C54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C3B1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02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A0D"/>
  </w:style>
  <w:style w:type="paragraph" w:styleId="Footer">
    <w:name w:val="footer"/>
    <w:basedOn w:val="Normal"/>
    <w:link w:val="FooterChar"/>
    <w:uiPriority w:val="99"/>
    <w:unhideWhenUsed/>
    <w:rsid w:val="00B02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A0D"/>
  </w:style>
  <w:style w:type="paragraph" w:styleId="ListParagraph">
    <w:name w:val="List Paragraph"/>
    <w:basedOn w:val="Normal"/>
    <w:uiPriority w:val="34"/>
    <w:qFormat/>
    <w:rsid w:val="005174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62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62E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74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csingapore.org" TargetMode="External"/><Relationship Id="rId2" Type="http://schemas.openxmlformats.org/officeDocument/2006/relationships/hyperlink" Target="mailto:admin@sacsingapore.org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sacsingapore.org" TargetMode="External"/><Relationship Id="rId4" Type="http://schemas.openxmlformats.org/officeDocument/2006/relationships/hyperlink" Target="mailto:admin@sacsingapo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Lam</dc:creator>
  <cp:keywords/>
  <dc:description/>
  <cp:lastModifiedBy>Sandra Lim</cp:lastModifiedBy>
  <cp:revision>174</cp:revision>
  <cp:lastPrinted>2021-08-23T02:32:00Z</cp:lastPrinted>
  <dcterms:created xsi:type="dcterms:W3CDTF">2019-09-30T08:36:00Z</dcterms:created>
  <dcterms:modified xsi:type="dcterms:W3CDTF">2023-07-12T08:13:00Z</dcterms:modified>
</cp:coreProperties>
</file>