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310B" w14:textId="77777777" w:rsidR="0079010A" w:rsidRPr="00483196" w:rsidRDefault="0079010A" w:rsidP="00790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2BC78EF" w14:textId="158097E7" w:rsidR="000F6482" w:rsidRPr="00483196" w:rsidRDefault="000F6482" w:rsidP="00743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83196">
        <w:rPr>
          <w:rFonts w:ascii="Calibri" w:eastAsia="Times New Roman" w:hAnsi="Calibri" w:cs="Calibri"/>
          <w:b/>
          <w:bCs/>
          <w:color w:val="000000"/>
        </w:rPr>
        <w:t>Summary Table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22"/>
        <w:gridCol w:w="1802"/>
        <w:gridCol w:w="1803"/>
        <w:gridCol w:w="3078"/>
      </w:tblGrid>
      <w:tr w:rsidR="000F6482" w:rsidRPr="00483196" w14:paraId="01493742" w14:textId="77777777" w:rsidTr="00666E52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1ABA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2" w:type="dxa"/>
            <w:vAlign w:val="center"/>
            <w:hideMark/>
          </w:tcPr>
          <w:p w14:paraId="11A62A5D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No. of hours clocked</w:t>
            </w: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EEA1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No. of additional hours required</w:t>
            </w: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5CD9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Minimum no. of hours required</w:t>
            </w:r>
          </w:p>
        </w:tc>
        <w:tc>
          <w:tcPr>
            <w:tcW w:w="3078" w:type="dxa"/>
            <w:vAlign w:val="center"/>
          </w:tcPr>
          <w:p w14:paraId="05B4B9D1" w14:textId="5C33DAFE" w:rsidR="000F6482" w:rsidRPr="00483196" w:rsidRDefault="00AE1596" w:rsidP="00D01783">
            <w:pPr>
              <w:shd w:val="clear" w:color="auto" w:fill="FFFFFF"/>
              <w:spacing w:after="0" w:line="240" w:lineRule="auto"/>
              <w:ind w:left="97" w:right="77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Remarks</w:t>
            </w:r>
          </w:p>
        </w:tc>
      </w:tr>
      <w:tr w:rsidR="000F6482" w:rsidRPr="00483196" w14:paraId="7347C847" w14:textId="77777777" w:rsidTr="00666E52">
        <w:trPr>
          <w:trHeight w:val="679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9885" w14:textId="77777777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Clinical Hours</w:t>
            </w:r>
          </w:p>
          <w:p w14:paraId="66BD1356" w14:textId="77777777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(Face-To-Face)</w:t>
            </w:r>
          </w:p>
        </w:tc>
        <w:tc>
          <w:tcPr>
            <w:tcW w:w="1822" w:type="dxa"/>
            <w:vAlign w:val="center"/>
          </w:tcPr>
          <w:p w14:paraId="7E9BBAB5" w14:textId="1552C374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A43F" w14:textId="1E17E256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CD58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>min. 1500 hours</w:t>
            </w:r>
          </w:p>
        </w:tc>
        <w:tc>
          <w:tcPr>
            <w:tcW w:w="3078" w:type="dxa"/>
            <w:vAlign w:val="center"/>
          </w:tcPr>
          <w:p w14:paraId="45532353" w14:textId="77777777" w:rsidR="000F6482" w:rsidRDefault="00277DE4" w:rsidP="00277DE4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 clinical hours clocked as part of Registered Counsellor (RC).</w:t>
            </w:r>
          </w:p>
          <w:p w14:paraId="21B7720A" w14:textId="77777777" w:rsidR="00277DE4" w:rsidRDefault="00277DE4" w:rsidP="00277DE4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4BD7540" w14:textId="2CF0201C" w:rsidR="00277DE4" w:rsidRPr="00483196" w:rsidRDefault="00277DE4" w:rsidP="00277DE4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 submit </w:t>
            </w:r>
            <w:r w:rsidRPr="00277DE4">
              <w:rPr>
                <w:rFonts w:ascii="Calibri" w:eastAsia="Times New Roman" w:hAnsi="Calibri" w:cs="Calibri"/>
                <w:b/>
                <w:bCs/>
                <w:color w:val="FF0000"/>
              </w:rPr>
              <w:t>an additional 900 clinical hours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log sheets endorsed by the Head of Agency.</w:t>
            </w:r>
          </w:p>
        </w:tc>
      </w:tr>
      <w:tr w:rsidR="000F6482" w:rsidRPr="00483196" w14:paraId="3544864E" w14:textId="77777777" w:rsidTr="00666E52">
        <w:trPr>
          <w:trHeight w:val="703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3631" w14:textId="77777777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Clinical Supervision (Received)</w:t>
            </w:r>
          </w:p>
        </w:tc>
        <w:tc>
          <w:tcPr>
            <w:tcW w:w="1822" w:type="dxa"/>
            <w:vAlign w:val="center"/>
          </w:tcPr>
          <w:p w14:paraId="2BBACCF2" w14:textId="42448E02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1CE8" w14:textId="2320F430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C494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>min. 100 hours</w:t>
            </w:r>
          </w:p>
        </w:tc>
        <w:tc>
          <w:tcPr>
            <w:tcW w:w="3078" w:type="dxa"/>
            <w:vAlign w:val="center"/>
          </w:tcPr>
          <w:p w14:paraId="5F820778" w14:textId="4911D0B0" w:rsidR="00B000F3" w:rsidRPr="00483196" w:rsidRDefault="00145927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Sixty (</w:t>
            </w:r>
            <w:r w:rsidR="00B000F3" w:rsidRPr="00483196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B000F3" w:rsidRPr="00483196">
              <w:rPr>
                <w:rFonts w:ascii="Calibri" w:eastAsia="Times New Roman" w:hAnsi="Calibri" w:cs="Calibri"/>
                <w:color w:val="000000"/>
              </w:rPr>
              <w:t xml:space="preserve"> hours of supervision would have been completed as a Registered Counsellor (RC)</w:t>
            </w:r>
          </w:p>
          <w:p w14:paraId="1A657F02" w14:textId="4B7F988B" w:rsidR="00B000F3" w:rsidRPr="00483196" w:rsidRDefault="00B000F3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007C2282" w14:textId="69972CAE" w:rsidR="000F6482" w:rsidRPr="00483196" w:rsidRDefault="00B000F3" w:rsidP="00B000F3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 xml:space="preserve">To submit </w:t>
            </w:r>
            <w:r w:rsidRPr="0048319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an additional </w:t>
            </w:r>
            <w:r w:rsidR="00145927">
              <w:rPr>
                <w:rFonts w:ascii="Calibri" w:eastAsia="Times New Roman" w:hAnsi="Calibri" w:cs="Calibri"/>
                <w:b/>
                <w:bCs/>
                <w:color w:val="FF0000"/>
              </w:rPr>
              <w:t>forty (</w:t>
            </w:r>
            <w:r w:rsidRPr="00483196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  <w:r w:rsidR="00145927">
              <w:rPr>
                <w:rFonts w:ascii="Calibri" w:eastAsia="Times New Roman" w:hAnsi="Calibri" w:cs="Calibri"/>
                <w:b/>
                <w:bCs/>
                <w:color w:val="FF0000"/>
              </w:rPr>
              <w:t>)</w:t>
            </w:r>
            <w:r w:rsidRPr="0048319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hours</w:t>
            </w:r>
            <w:r w:rsidRPr="0048319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483196">
              <w:rPr>
                <w:rFonts w:ascii="Calibri" w:eastAsia="Times New Roman" w:hAnsi="Calibri" w:cs="Calibri"/>
                <w:color w:val="000000"/>
              </w:rPr>
              <w:t>of supervision with log-sheets endorsed by Clinical Supervisor</w:t>
            </w:r>
          </w:p>
        </w:tc>
      </w:tr>
      <w:tr w:rsidR="000F6482" w:rsidRPr="00483196" w14:paraId="55C098DF" w14:textId="77777777" w:rsidTr="00666E52">
        <w:trPr>
          <w:trHeight w:val="7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3734" w14:textId="77777777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Clinical Supervision</w:t>
            </w:r>
          </w:p>
          <w:p w14:paraId="7B0F9533" w14:textId="77777777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(Provision)</w:t>
            </w:r>
          </w:p>
        </w:tc>
        <w:tc>
          <w:tcPr>
            <w:tcW w:w="1822" w:type="dxa"/>
            <w:vAlign w:val="center"/>
          </w:tcPr>
          <w:p w14:paraId="1FDBBCC7" w14:textId="7A02EF2A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E819" w14:textId="5B08C1E2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DDB3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>min. 50 hours</w:t>
            </w:r>
          </w:p>
        </w:tc>
        <w:tc>
          <w:tcPr>
            <w:tcW w:w="3078" w:type="dxa"/>
            <w:vAlign w:val="center"/>
          </w:tcPr>
          <w:p w14:paraId="5216F4F7" w14:textId="6CD06F42" w:rsidR="000F6482" w:rsidRPr="00483196" w:rsidRDefault="000F6482" w:rsidP="00212061">
            <w:pPr>
              <w:shd w:val="clear" w:color="auto" w:fill="FFFFFF"/>
              <w:spacing w:after="0" w:line="240" w:lineRule="auto"/>
              <w:ind w:left="97" w:right="77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482" w:rsidRPr="00483196" w14:paraId="23F5BF8B" w14:textId="77777777" w:rsidTr="00666E52">
        <w:trPr>
          <w:trHeight w:val="696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877D" w14:textId="77777777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Training in Clinical Supervision</w:t>
            </w:r>
          </w:p>
        </w:tc>
        <w:tc>
          <w:tcPr>
            <w:tcW w:w="1822" w:type="dxa"/>
            <w:vAlign w:val="center"/>
          </w:tcPr>
          <w:p w14:paraId="471BB681" w14:textId="125770D5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4284" w14:textId="5D9E05F5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78A6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>min. 50 hours</w:t>
            </w:r>
          </w:p>
        </w:tc>
        <w:tc>
          <w:tcPr>
            <w:tcW w:w="3078" w:type="dxa"/>
            <w:vAlign w:val="center"/>
          </w:tcPr>
          <w:p w14:paraId="37326913" w14:textId="3D080016" w:rsidR="000F6482" w:rsidRPr="00483196" w:rsidRDefault="00986C99" w:rsidP="00212061">
            <w:pPr>
              <w:shd w:val="clear" w:color="auto" w:fill="FFFFFF"/>
              <w:spacing w:after="0" w:line="240" w:lineRule="auto"/>
              <w:ind w:left="97" w:right="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 xml:space="preserve">Documentation must clearly indicate this are </w:t>
            </w:r>
            <w:r w:rsidRPr="00483196">
              <w:rPr>
                <w:rFonts w:ascii="Calibri" w:eastAsia="Times New Roman" w:hAnsi="Calibri" w:cs="Calibri"/>
                <w:b/>
                <w:bCs/>
                <w:color w:val="FF0000"/>
              </w:rPr>
              <w:t>Training in Clinical Supervision</w:t>
            </w:r>
            <w:r w:rsidRPr="00483196">
              <w:rPr>
                <w:rFonts w:ascii="Calibri" w:eastAsia="Times New Roman" w:hAnsi="Calibri" w:cs="Calibri"/>
                <w:color w:val="000000"/>
              </w:rPr>
              <w:t xml:space="preserve"> hours</w:t>
            </w:r>
          </w:p>
        </w:tc>
      </w:tr>
      <w:tr w:rsidR="000F6482" w:rsidRPr="00483196" w14:paraId="3F87D238" w14:textId="77777777" w:rsidTr="00666E52">
        <w:trPr>
          <w:trHeight w:val="653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EF78" w14:textId="11E2EFC6" w:rsidR="000F6482" w:rsidRPr="00483196" w:rsidRDefault="000F6482" w:rsidP="00E3059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>Registered Counsellor</w:t>
            </w:r>
            <w:r w:rsidR="005D0695"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(RC)</w:t>
            </w:r>
            <w:r w:rsidRPr="004831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status</w:t>
            </w:r>
          </w:p>
        </w:tc>
        <w:tc>
          <w:tcPr>
            <w:tcW w:w="1822" w:type="dxa"/>
            <w:vAlign w:val="center"/>
          </w:tcPr>
          <w:p w14:paraId="1C0C9C5F" w14:textId="1ED7919A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B0D2" w14:textId="3F90534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26A1" w14:textId="77777777" w:rsidR="000F6482" w:rsidRPr="00483196" w:rsidRDefault="000F6482" w:rsidP="003E116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196">
              <w:rPr>
                <w:rFonts w:ascii="Calibri" w:eastAsia="Times New Roman" w:hAnsi="Calibri" w:cs="Calibri"/>
                <w:color w:val="000000"/>
              </w:rPr>
              <w:t>36 months</w:t>
            </w:r>
          </w:p>
        </w:tc>
        <w:tc>
          <w:tcPr>
            <w:tcW w:w="3078" w:type="dxa"/>
            <w:vAlign w:val="center"/>
          </w:tcPr>
          <w:p w14:paraId="42E753D4" w14:textId="7A8BF4D1" w:rsidR="000F6482" w:rsidRPr="00483196" w:rsidRDefault="000F6482" w:rsidP="00212061">
            <w:pPr>
              <w:spacing w:after="0" w:line="240" w:lineRule="auto"/>
              <w:ind w:left="97" w:right="77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EB4588" w14:textId="6A47FCB2" w:rsidR="00E100ED" w:rsidRPr="00483196" w:rsidRDefault="00E100ED" w:rsidP="001A7E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sectPr w:rsidR="00E100ED" w:rsidRPr="00483196" w:rsidSect="00451E06">
      <w:headerReference w:type="default" r:id="rId7"/>
      <w:footerReference w:type="default" r:id="rId8"/>
      <w:pgSz w:w="11906" w:h="16838"/>
      <w:pgMar w:top="720" w:right="566" w:bottom="567" w:left="567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0E50" w14:textId="77777777" w:rsidR="00077F83" w:rsidRDefault="00077F83" w:rsidP="00B02A0D">
      <w:pPr>
        <w:spacing w:after="0" w:line="240" w:lineRule="auto"/>
      </w:pPr>
      <w:r>
        <w:separator/>
      </w:r>
    </w:p>
  </w:endnote>
  <w:endnote w:type="continuationSeparator" w:id="0">
    <w:p w14:paraId="3B7A3E37" w14:textId="77777777" w:rsidR="00077F83" w:rsidRDefault="00077F83" w:rsidP="00B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433098535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113523246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728636285"/>
              <w:docPartObj>
                <w:docPartGallery w:val="Page Numbers (Top of Page)"/>
                <w:docPartUnique/>
              </w:docPartObj>
            </w:sdtPr>
            <w:sdtEndPr>
              <w:rPr>
                <w:i/>
                <w:iCs/>
              </w:rPr>
            </w:sdtEndPr>
            <w:sdtContent>
              <w:p w14:paraId="7034AF40" w14:textId="13FE4489" w:rsidR="005A7B78" w:rsidRPr="00CB17C1" w:rsidRDefault="005A7B78" w:rsidP="00451E06">
                <w:pPr>
                  <w:pStyle w:val="Footer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Page </w:t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PAGE </w:instrText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t>1</w:t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end"/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of </w:t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NUMPAGES  </w:instrText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t>2</w:t>
                </w:r>
                <w:r w:rsidRPr="00CB17C1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end"/>
                </w:r>
              </w:p>
              <w:p w14:paraId="0A604C36" w14:textId="11BB79DB" w:rsidR="00191D8E" w:rsidRPr="00CB17C1" w:rsidRDefault="005A7B78" w:rsidP="005A7B78">
                <w:pPr>
                  <w:pStyle w:val="Footer"/>
                  <w:tabs>
                    <w:tab w:val="clear" w:pos="4513"/>
                    <w:tab w:val="clear" w:pos="9026"/>
                  </w:tabs>
                  <w:ind w:right="440"/>
                  <w:jc w:val="center"/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</w:pPr>
                <w:r w:rsidRPr="00CB17C1"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>This document must be kept confidential</w:t>
                </w:r>
                <w:r w:rsidR="00DF4EB2" w:rsidRPr="00CB17C1"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  <w:t xml:space="preserve"> at all times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1E0E" w14:textId="77777777" w:rsidR="00077F83" w:rsidRDefault="00077F83" w:rsidP="00B02A0D">
      <w:pPr>
        <w:spacing w:after="0" w:line="240" w:lineRule="auto"/>
      </w:pPr>
      <w:r>
        <w:separator/>
      </w:r>
    </w:p>
  </w:footnote>
  <w:footnote w:type="continuationSeparator" w:id="0">
    <w:p w14:paraId="1AE88205" w14:textId="77777777" w:rsidR="00077F83" w:rsidRDefault="00077F83" w:rsidP="00B0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74AE" w14:textId="789A8501" w:rsidR="00E1337C" w:rsidRPr="00036BC6" w:rsidRDefault="00DB7DCB" w:rsidP="00657480">
    <w:pPr>
      <w:spacing w:after="0"/>
      <w:jc w:val="both"/>
      <w:rPr>
        <w:rFonts w:asciiTheme="minorHAnsi" w:hAnsiTheme="minorHAnsi" w:cstheme="minorHAnsi"/>
        <w:bCs/>
        <w:sz w:val="2"/>
        <w:szCs w:val="2"/>
      </w:rPr>
    </w:pPr>
    <w:r w:rsidRPr="00036BC6">
      <w:rPr>
        <w:rFonts w:asciiTheme="minorHAnsi" w:hAnsiTheme="minorHAnsi" w:cstheme="minorHAnsi"/>
        <w:bCs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75788195" wp14:editId="2AFBEC30">
          <wp:simplePos x="0" y="0"/>
          <wp:positionH relativeFrom="margin">
            <wp:posOffset>-95250</wp:posOffset>
          </wp:positionH>
          <wp:positionV relativeFrom="paragraph">
            <wp:posOffset>-146685</wp:posOffset>
          </wp:positionV>
          <wp:extent cx="2437765" cy="1187450"/>
          <wp:effectExtent l="0" t="0" r="635" b="0"/>
          <wp:wrapSquare wrapText="bothSides"/>
          <wp:docPr id="5" name="Picture 5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BC6">
      <w:rPr>
        <w:rFonts w:asciiTheme="minorHAnsi" w:hAnsiTheme="minorHAnsi" w:cstheme="minorHAnsi"/>
        <w:bCs/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E90D5F" wp14:editId="7CAB77D8">
              <wp:simplePos x="0" y="0"/>
              <wp:positionH relativeFrom="margin">
                <wp:posOffset>4615180</wp:posOffset>
              </wp:positionH>
              <wp:positionV relativeFrom="paragraph">
                <wp:posOffset>-108585</wp:posOffset>
              </wp:positionV>
              <wp:extent cx="2392680" cy="140462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24141" w14:textId="5080470A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Singapore Association for Counselling</w:t>
                          </w:r>
                        </w:p>
                        <w:p w14:paraId="64323794" w14:textId="384FF435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c/o Work Central Offices Pte Ltd</w:t>
                          </w:r>
                        </w:p>
                        <w:p w14:paraId="6E586A4C" w14:textId="5E6495E4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190 Clemenceau Avenue</w:t>
                          </w:r>
                        </w:p>
                        <w:p w14:paraId="53D73AE8" w14:textId="12CB9A7F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#06-01 Singapore Shopping Centre</w:t>
                          </w:r>
                        </w:p>
                        <w:p w14:paraId="27F2B87B" w14:textId="5E29C011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Singapore 239924</w:t>
                          </w:r>
                        </w:p>
                        <w:p w14:paraId="02BA396D" w14:textId="45B3050E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+65 6708 8292</w:t>
                          </w:r>
                        </w:p>
                        <w:p w14:paraId="7FD5CABD" w14:textId="57DA9A19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b/>
                              <w:bCs/>
                              <w:sz w:val="16"/>
                              <w:szCs w:val="16"/>
                            </w:rPr>
                            <w:t>Email:</w:t>
                          </w: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2583F">
                              <w:rPr>
                                <w:rStyle w:val="Hyperlink"/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admin@sacsingapore.org</w:t>
                            </w:r>
                          </w:hyperlink>
                        </w:p>
                        <w:p w14:paraId="06C2EE3C" w14:textId="0BD71E63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42583F">
                              <w:rPr>
                                <w:rStyle w:val="Hyperlink"/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www.sacsingapore.org</w:t>
                            </w:r>
                          </w:hyperlink>
                        </w:p>
                        <w:p w14:paraId="67FCEF46" w14:textId="6BF65F7B" w:rsidR="00657480" w:rsidRPr="0042583F" w:rsidRDefault="00657480" w:rsidP="00657480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42583F">
                            <w:rPr>
                              <w:rFonts w:ascii="Verdana" w:hAnsi="Verdana" w:cstheme="minorHAnsi"/>
                              <w:b/>
                              <w:bCs/>
                              <w:sz w:val="16"/>
                              <w:szCs w:val="16"/>
                            </w:rPr>
                            <w:t>UEN No.:</w:t>
                          </w:r>
                          <w:r w:rsidRPr="0042583F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S83SS0024D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9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4pt;margin-top:-8.55pt;width:1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hB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Z2/VsuaK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" stroked="f">
              <v:textbox style="mso-fit-shape-to-text:t">
                <w:txbxContent>
                  <w:p w14:paraId="1D324141" w14:textId="5080470A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>Singapore Association for Counselling</w:t>
                    </w:r>
                  </w:p>
                  <w:p w14:paraId="64323794" w14:textId="384FF435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>c/o Work Central Offices Pte Ltd</w:t>
                    </w:r>
                  </w:p>
                  <w:p w14:paraId="6E586A4C" w14:textId="5E6495E4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>190 Clemenceau Avenue</w:t>
                    </w:r>
                  </w:p>
                  <w:p w14:paraId="53D73AE8" w14:textId="12CB9A7F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>#06-01 Singapore Shopping Centre</w:t>
                    </w:r>
                  </w:p>
                  <w:p w14:paraId="27F2B87B" w14:textId="5E29C011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>Singapore 239924</w:t>
                    </w:r>
                  </w:p>
                  <w:p w14:paraId="02BA396D" w14:textId="45B3050E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b/>
                        <w:bCs/>
                        <w:sz w:val="16"/>
                        <w:szCs w:val="16"/>
                      </w:rPr>
                      <w:t>Tel:</w:t>
                    </w: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+65 6708 8292</w:t>
                    </w:r>
                  </w:p>
                  <w:p w14:paraId="7FD5CABD" w14:textId="57DA9A19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b/>
                        <w:bCs/>
                        <w:sz w:val="16"/>
                        <w:szCs w:val="16"/>
                      </w:rPr>
                      <w:t>Email:</w:t>
                    </w: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42583F">
                        <w:rPr>
                          <w:rStyle w:val="Hyperlink"/>
                          <w:rFonts w:ascii="Verdana" w:hAnsi="Verdana" w:cstheme="minorHAnsi"/>
                          <w:sz w:val="16"/>
                          <w:szCs w:val="16"/>
                        </w:rPr>
                        <w:t>admin@sacsingapore.org</w:t>
                      </w:r>
                    </w:hyperlink>
                  </w:p>
                  <w:p w14:paraId="06C2EE3C" w14:textId="0BD71E63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b/>
                        <w:bCs/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42583F">
                        <w:rPr>
                          <w:rStyle w:val="Hyperlink"/>
                          <w:rFonts w:ascii="Verdana" w:hAnsi="Verdana" w:cstheme="minorHAnsi"/>
                          <w:sz w:val="16"/>
                          <w:szCs w:val="16"/>
                        </w:rPr>
                        <w:t>www.sacsingapore.org</w:t>
                      </w:r>
                    </w:hyperlink>
                  </w:p>
                  <w:p w14:paraId="67FCEF46" w14:textId="6BF65F7B" w:rsidR="00657480" w:rsidRPr="0042583F" w:rsidRDefault="00657480" w:rsidP="00657480">
                    <w:pPr>
                      <w:spacing w:after="0" w:line="240" w:lineRule="auto"/>
                      <w:jc w:val="right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42583F">
                      <w:rPr>
                        <w:rFonts w:ascii="Verdana" w:hAnsi="Verdana" w:cstheme="minorHAnsi"/>
                        <w:b/>
                        <w:bCs/>
                        <w:sz w:val="16"/>
                        <w:szCs w:val="16"/>
                      </w:rPr>
                      <w:t>UEN No.:</w:t>
                    </w:r>
                    <w:r w:rsidRPr="0042583F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S83SS0024D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E698F1" w14:textId="3A8626EC" w:rsidR="00DC6E2A" w:rsidRPr="00036BC6" w:rsidRDefault="00DC6E2A" w:rsidP="00657480">
    <w:pPr>
      <w:spacing w:after="0"/>
      <w:jc w:val="both"/>
      <w:rPr>
        <w:rFonts w:asciiTheme="minorHAnsi" w:hAnsiTheme="minorHAnsi" w:cstheme="minorHAnsi"/>
        <w:bCs/>
        <w:sz w:val="2"/>
        <w:szCs w:val="2"/>
      </w:rPr>
    </w:pPr>
  </w:p>
  <w:p w14:paraId="1A8EE1A5" w14:textId="76732AB7" w:rsidR="00DC6E2A" w:rsidRPr="00036BC6" w:rsidRDefault="00DC6E2A" w:rsidP="00657480">
    <w:pPr>
      <w:spacing w:after="0"/>
      <w:jc w:val="both"/>
      <w:rPr>
        <w:rFonts w:asciiTheme="minorHAnsi" w:hAnsiTheme="minorHAnsi" w:cstheme="minorHAnsi"/>
        <w:bCs/>
        <w:sz w:val="2"/>
        <w:szCs w:val="2"/>
      </w:rPr>
    </w:pPr>
  </w:p>
  <w:p w14:paraId="3B3A9C07" w14:textId="77777777" w:rsidR="00DC6E2A" w:rsidRPr="00036BC6" w:rsidRDefault="00DC6E2A" w:rsidP="00657480">
    <w:pPr>
      <w:spacing w:after="0"/>
      <w:jc w:val="both"/>
      <w:rPr>
        <w:rFonts w:asciiTheme="minorHAnsi" w:hAnsiTheme="minorHAnsi" w:cstheme="minorHAnsi"/>
        <w:bCs/>
        <w:sz w:val="2"/>
        <w:szCs w:val="2"/>
      </w:rPr>
    </w:pPr>
  </w:p>
  <w:p w14:paraId="0CB69570" w14:textId="77777777" w:rsidR="00DC6E2A" w:rsidRPr="00036BC6" w:rsidRDefault="00DC6E2A" w:rsidP="00657480">
    <w:pPr>
      <w:spacing w:after="0"/>
      <w:jc w:val="both"/>
      <w:rPr>
        <w:rFonts w:asciiTheme="minorHAnsi" w:hAnsiTheme="minorHAnsi" w:cstheme="minorHAnsi"/>
        <w:bCs/>
        <w:sz w:val="2"/>
        <w:szCs w:val="2"/>
      </w:rPr>
    </w:pPr>
  </w:p>
  <w:p w14:paraId="4E8CE353" w14:textId="77777777" w:rsidR="00275018" w:rsidRPr="00036BC6" w:rsidRDefault="00275018" w:rsidP="00657480">
    <w:pPr>
      <w:spacing w:after="0"/>
      <w:jc w:val="both"/>
      <w:rPr>
        <w:rFonts w:asciiTheme="minorHAnsi" w:hAnsiTheme="minorHAnsi" w:cstheme="minorHAnsi"/>
        <w:bCs/>
        <w:sz w:val="2"/>
        <w:szCs w:val="2"/>
      </w:rPr>
    </w:pPr>
  </w:p>
  <w:p w14:paraId="61611D36" w14:textId="77777777" w:rsidR="00063865" w:rsidRPr="00036BC6" w:rsidRDefault="00063865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D5010D0" w14:textId="164E1939" w:rsidR="00063865" w:rsidRPr="00036BC6" w:rsidRDefault="00063865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D2A6338" w14:textId="6E2D2811" w:rsidR="00063865" w:rsidRPr="00036BC6" w:rsidRDefault="00063865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5671461" w14:textId="6E859EFC" w:rsidR="00063865" w:rsidRPr="00036BC6" w:rsidRDefault="00063865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73109E8" w14:textId="47409DAD" w:rsidR="00063865" w:rsidRPr="00036BC6" w:rsidRDefault="00063865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4EDCF9D" w14:textId="024284B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CEB242C" w14:textId="73D779D6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C69ED05" w14:textId="76B6B068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99A6C95" w14:textId="14447210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0D892CD" w14:textId="2F8484C9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09E6E359" w14:textId="79AC7604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838697E" w14:textId="5733F24B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EE31A2F" w14:textId="69706F56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96C3699" w14:textId="677744D3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5984A29" w14:textId="1E61FC3C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30164E82" w14:textId="62CE9A5B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B0479B0" w14:textId="2C2137F1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16BDCAA" w14:textId="71FD1D80" w:rsidR="007F4FD1" w:rsidRPr="00036BC6" w:rsidRDefault="007F4FD1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564FDB8" w14:textId="2E66334B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1CA879C" w14:textId="71C12A76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A86D2F3" w14:textId="41578546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5A0B5D4" w14:textId="116C7955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09777A43" w14:textId="479A21A6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F09B7D1" w14:textId="32DDB6F3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EC06303" w14:textId="35A36905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900B344" w14:textId="0AEA185D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1B56766" w14:textId="374C9610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025ADC5" w14:textId="10881CC3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0C40F2C" w14:textId="0C86FCE1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319FFAD0" w14:textId="6165C471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82E1CD0" w14:textId="3C141168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8ECA54F" w14:textId="598EC26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4C5E408" w14:textId="46C9DA3A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8C5BC4F" w14:textId="64D60959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023195B2" w14:textId="43487287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D5E8CF8" w14:textId="3F52F477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C79420F" w14:textId="02E82892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F692AE7" w14:textId="209FACCD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8B4E687" w14:textId="3EFC8968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93035BE" w14:textId="498AA77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7487525" w14:textId="61C30D9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2EE45EF" w14:textId="59FDAC01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3BC7575" w14:textId="1FF2F434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68F3B8B" w14:textId="7FEC165D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F22E9F2" w14:textId="19759BA5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FE0BB4B" w14:textId="7B7E087B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D184787" w14:textId="177CCECD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2A165043" w14:textId="3511E040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09D4BCC9" w14:textId="1DA0C542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3BBC23F5" w14:textId="3BBC4393" w:rsidR="00DB7DCB" w:rsidRPr="00036BC6" w:rsidRDefault="00DB7DCB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0792283" w14:textId="77777777" w:rsidR="00DB7DCB" w:rsidRPr="00036BC6" w:rsidRDefault="00DB7DCB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2E99A90" w14:textId="36DB621A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194F467B" w14:textId="114F97A8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3579B9A2" w14:textId="19D35F22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CF568AD" w14:textId="4DBDA012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EB2A99A" w14:textId="27217BB2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A933427" w14:textId="0C44A9D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1355A21" w14:textId="36CF6B79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4E5ABF5F" w14:textId="0A6C851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003B8F11" w14:textId="07EC3760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0C151A32" w14:textId="209ABA7C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AF0F8D2" w14:textId="39867811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6B8EDAD" w14:textId="2F830D52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51A2C5D9" w14:textId="6C8D0579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7917E585" w14:textId="24CD152E" w:rsidR="003F1134" w:rsidRPr="00036BC6" w:rsidRDefault="003F1134" w:rsidP="00972C00">
    <w:pPr>
      <w:spacing w:after="0"/>
      <w:jc w:val="center"/>
      <w:rPr>
        <w:rFonts w:asciiTheme="minorHAnsi" w:hAnsiTheme="minorHAnsi" w:cstheme="minorHAnsi"/>
        <w:b/>
        <w:sz w:val="2"/>
        <w:szCs w:val="2"/>
      </w:rPr>
    </w:pPr>
  </w:p>
  <w:p w14:paraId="67007BC9" w14:textId="77777777" w:rsidR="0042583F" w:rsidRPr="00036BC6" w:rsidRDefault="0042583F" w:rsidP="0042583F">
    <w:pPr>
      <w:spacing w:after="0"/>
      <w:rPr>
        <w:rFonts w:asciiTheme="minorHAnsi" w:hAnsiTheme="minorHAnsi" w:cstheme="minorHAnsi"/>
        <w:b/>
        <w:sz w:val="2"/>
        <w:szCs w:val="2"/>
      </w:rPr>
    </w:pPr>
  </w:p>
  <w:p w14:paraId="773CB116" w14:textId="2541C3C7" w:rsidR="00363A84" w:rsidRPr="00036BC6" w:rsidRDefault="00972C00" w:rsidP="0042583F">
    <w:pPr>
      <w:spacing w:after="0"/>
      <w:jc w:val="center"/>
      <w:rPr>
        <w:rFonts w:asciiTheme="minorHAnsi" w:hAnsiTheme="minorHAnsi" w:cstheme="minorHAnsi"/>
        <w:b/>
        <w:sz w:val="44"/>
        <w:szCs w:val="44"/>
      </w:rPr>
    </w:pPr>
    <w:r w:rsidRPr="00036BC6">
      <w:rPr>
        <w:rFonts w:asciiTheme="minorHAnsi" w:hAnsiTheme="minorHAnsi" w:cstheme="minorHAnsi"/>
        <w:b/>
        <w:sz w:val="44"/>
        <w:szCs w:val="44"/>
      </w:rPr>
      <w:t>SAC REGISTERED CLINICAL SUPERVISOR SUMMARY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B8A"/>
    <w:multiLevelType w:val="hybridMultilevel"/>
    <w:tmpl w:val="9C20F954"/>
    <w:lvl w:ilvl="0" w:tplc="FA9AA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32B"/>
    <w:multiLevelType w:val="hybridMultilevel"/>
    <w:tmpl w:val="53E62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4DA4"/>
    <w:multiLevelType w:val="hybridMultilevel"/>
    <w:tmpl w:val="EEB2D224"/>
    <w:lvl w:ilvl="0" w:tplc="13CA820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1C99"/>
    <w:multiLevelType w:val="hybridMultilevel"/>
    <w:tmpl w:val="8D183CB4"/>
    <w:lvl w:ilvl="0" w:tplc="D1AAE840">
      <w:start w:val="1"/>
      <w:numFmt w:val="lowerLetter"/>
      <w:lvlText w:val="%1)"/>
      <w:lvlJc w:val="left"/>
      <w:pPr>
        <w:ind w:left="727" w:hanging="6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7" w:hanging="360"/>
      </w:pPr>
    </w:lvl>
    <w:lvl w:ilvl="2" w:tplc="4809001B" w:tentative="1">
      <w:start w:val="1"/>
      <w:numFmt w:val="lowerRoman"/>
      <w:lvlText w:val="%3."/>
      <w:lvlJc w:val="right"/>
      <w:pPr>
        <w:ind w:left="1867" w:hanging="180"/>
      </w:pPr>
    </w:lvl>
    <w:lvl w:ilvl="3" w:tplc="4809000F" w:tentative="1">
      <w:start w:val="1"/>
      <w:numFmt w:val="decimal"/>
      <w:lvlText w:val="%4."/>
      <w:lvlJc w:val="left"/>
      <w:pPr>
        <w:ind w:left="2587" w:hanging="360"/>
      </w:pPr>
    </w:lvl>
    <w:lvl w:ilvl="4" w:tplc="48090019" w:tentative="1">
      <w:start w:val="1"/>
      <w:numFmt w:val="lowerLetter"/>
      <w:lvlText w:val="%5."/>
      <w:lvlJc w:val="left"/>
      <w:pPr>
        <w:ind w:left="3307" w:hanging="360"/>
      </w:pPr>
    </w:lvl>
    <w:lvl w:ilvl="5" w:tplc="4809001B" w:tentative="1">
      <w:start w:val="1"/>
      <w:numFmt w:val="lowerRoman"/>
      <w:lvlText w:val="%6."/>
      <w:lvlJc w:val="right"/>
      <w:pPr>
        <w:ind w:left="4027" w:hanging="180"/>
      </w:pPr>
    </w:lvl>
    <w:lvl w:ilvl="6" w:tplc="4809000F" w:tentative="1">
      <w:start w:val="1"/>
      <w:numFmt w:val="decimal"/>
      <w:lvlText w:val="%7."/>
      <w:lvlJc w:val="left"/>
      <w:pPr>
        <w:ind w:left="4747" w:hanging="360"/>
      </w:pPr>
    </w:lvl>
    <w:lvl w:ilvl="7" w:tplc="48090019" w:tentative="1">
      <w:start w:val="1"/>
      <w:numFmt w:val="lowerLetter"/>
      <w:lvlText w:val="%8."/>
      <w:lvlJc w:val="left"/>
      <w:pPr>
        <w:ind w:left="5467" w:hanging="360"/>
      </w:pPr>
    </w:lvl>
    <w:lvl w:ilvl="8" w:tplc="48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7ACB16D0"/>
    <w:multiLevelType w:val="hybridMultilevel"/>
    <w:tmpl w:val="9EFEF6EC"/>
    <w:lvl w:ilvl="0" w:tplc="48090017">
      <w:start w:val="1"/>
      <w:numFmt w:val="lowerLetter"/>
      <w:lvlText w:val="%1)"/>
      <w:lvlJc w:val="left"/>
      <w:pPr>
        <w:ind w:left="787" w:hanging="360"/>
      </w:pPr>
    </w:lvl>
    <w:lvl w:ilvl="1" w:tplc="48090019" w:tentative="1">
      <w:start w:val="1"/>
      <w:numFmt w:val="lowerLetter"/>
      <w:lvlText w:val="%2."/>
      <w:lvlJc w:val="left"/>
      <w:pPr>
        <w:ind w:left="1507" w:hanging="360"/>
      </w:pPr>
    </w:lvl>
    <w:lvl w:ilvl="2" w:tplc="4809001B" w:tentative="1">
      <w:start w:val="1"/>
      <w:numFmt w:val="lowerRoman"/>
      <w:lvlText w:val="%3."/>
      <w:lvlJc w:val="right"/>
      <w:pPr>
        <w:ind w:left="2227" w:hanging="180"/>
      </w:pPr>
    </w:lvl>
    <w:lvl w:ilvl="3" w:tplc="4809000F" w:tentative="1">
      <w:start w:val="1"/>
      <w:numFmt w:val="decimal"/>
      <w:lvlText w:val="%4."/>
      <w:lvlJc w:val="left"/>
      <w:pPr>
        <w:ind w:left="2947" w:hanging="360"/>
      </w:pPr>
    </w:lvl>
    <w:lvl w:ilvl="4" w:tplc="48090019" w:tentative="1">
      <w:start w:val="1"/>
      <w:numFmt w:val="lowerLetter"/>
      <w:lvlText w:val="%5."/>
      <w:lvlJc w:val="left"/>
      <w:pPr>
        <w:ind w:left="3667" w:hanging="360"/>
      </w:pPr>
    </w:lvl>
    <w:lvl w:ilvl="5" w:tplc="4809001B" w:tentative="1">
      <w:start w:val="1"/>
      <w:numFmt w:val="lowerRoman"/>
      <w:lvlText w:val="%6."/>
      <w:lvlJc w:val="right"/>
      <w:pPr>
        <w:ind w:left="4387" w:hanging="180"/>
      </w:pPr>
    </w:lvl>
    <w:lvl w:ilvl="6" w:tplc="4809000F" w:tentative="1">
      <w:start w:val="1"/>
      <w:numFmt w:val="decimal"/>
      <w:lvlText w:val="%7."/>
      <w:lvlJc w:val="left"/>
      <w:pPr>
        <w:ind w:left="5107" w:hanging="360"/>
      </w:pPr>
    </w:lvl>
    <w:lvl w:ilvl="7" w:tplc="48090019" w:tentative="1">
      <w:start w:val="1"/>
      <w:numFmt w:val="lowerLetter"/>
      <w:lvlText w:val="%8."/>
      <w:lvlJc w:val="left"/>
      <w:pPr>
        <w:ind w:left="5827" w:hanging="360"/>
      </w:pPr>
    </w:lvl>
    <w:lvl w:ilvl="8" w:tplc="48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1C"/>
    <w:rsid w:val="00001A63"/>
    <w:rsid w:val="0000515D"/>
    <w:rsid w:val="00020592"/>
    <w:rsid w:val="0002062E"/>
    <w:rsid w:val="000255F8"/>
    <w:rsid w:val="00036BC6"/>
    <w:rsid w:val="00053AA9"/>
    <w:rsid w:val="00063865"/>
    <w:rsid w:val="00077F83"/>
    <w:rsid w:val="000D7D5C"/>
    <w:rsid w:val="000E281A"/>
    <w:rsid w:val="000F6482"/>
    <w:rsid w:val="00130F7A"/>
    <w:rsid w:val="0014064E"/>
    <w:rsid w:val="00145927"/>
    <w:rsid w:val="00153A1B"/>
    <w:rsid w:val="00181D20"/>
    <w:rsid w:val="00184023"/>
    <w:rsid w:val="00184BDC"/>
    <w:rsid w:val="00191D8E"/>
    <w:rsid w:val="001A306B"/>
    <w:rsid w:val="001A3FE0"/>
    <w:rsid w:val="001A7E84"/>
    <w:rsid w:val="001C1D85"/>
    <w:rsid w:val="001E44D5"/>
    <w:rsid w:val="001F39DA"/>
    <w:rsid w:val="002021C9"/>
    <w:rsid w:val="002041D3"/>
    <w:rsid w:val="00212061"/>
    <w:rsid w:val="00275018"/>
    <w:rsid w:val="00277DE4"/>
    <w:rsid w:val="00287F1D"/>
    <w:rsid w:val="002A42B6"/>
    <w:rsid w:val="002C39C6"/>
    <w:rsid w:val="002F4239"/>
    <w:rsid w:val="00304C98"/>
    <w:rsid w:val="00320B08"/>
    <w:rsid w:val="00336723"/>
    <w:rsid w:val="00340F7E"/>
    <w:rsid w:val="003500BF"/>
    <w:rsid w:val="00363A84"/>
    <w:rsid w:val="00373EC2"/>
    <w:rsid w:val="00384242"/>
    <w:rsid w:val="0039744B"/>
    <w:rsid w:val="003B5D00"/>
    <w:rsid w:val="003D26D6"/>
    <w:rsid w:val="003E262C"/>
    <w:rsid w:val="003F1134"/>
    <w:rsid w:val="0041242D"/>
    <w:rsid w:val="0042583F"/>
    <w:rsid w:val="00436C0B"/>
    <w:rsid w:val="00436CA7"/>
    <w:rsid w:val="00451E06"/>
    <w:rsid w:val="00481BF4"/>
    <w:rsid w:val="00483196"/>
    <w:rsid w:val="00492289"/>
    <w:rsid w:val="004A42BA"/>
    <w:rsid w:val="004B4CC5"/>
    <w:rsid w:val="004C3058"/>
    <w:rsid w:val="004D3004"/>
    <w:rsid w:val="004F141C"/>
    <w:rsid w:val="004F5C9D"/>
    <w:rsid w:val="0050620D"/>
    <w:rsid w:val="005149F7"/>
    <w:rsid w:val="0051747A"/>
    <w:rsid w:val="00526E15"/>
    <w:rsid w:val="0052729C"/>
    <w:rsid w:val="00566126"/>
    <w:rsid w:val="005872A1"/>
    <w:rsid w:val="005A7B78"/>
    <w:rsid w:val="005B33B9"/>
    <w:rsid w:val="005C7795"/>
    <w:rsid w:val="005D0695"/>
    <w:rsid w:val="005F194E"/>
    <w:rsid w:val="005F390F"/>
    <w:rsid w:val="00610031"/>
    <w:rsid w:val="00632492"/>
    <w:rsid w:val="0064550E"/>
    <w:rsid w:val="00657480"/>
    <w:rsid w:val="006659E1"/>
    <w:rsid w:val="00666E52"/>
    <w:rsid w:val="00674E7C"/>
    <w:rsid w:val="006849B0"/>
    <w:rsid w:val="00691D68"/>
    <w:rsid w:val="006A1F86"/>
    <w:rsid w:val="006C3B1C"/>
    <w:rsid w:val="006D236C"/>
    <w:rsid w:val="006E2AD7"/>
    <w:rsid w:val="006F6FC1"/>
    <w:rsid w:val="00700467"/>
    <w:rsid w:val="00721A73"/>
    <w:rsid w:val="00743916"/>
    <w:rsid w:val="00777E0D"/>
    <w:rsid w:val="007857D0"/>
    <w:rsid w:val="0078752D"/>
    <w:rsid w:val="0079010A"/>
    <w:rsid w:val="00797AFB"/>
    <w:rsid w:val="007B0243"/>
    <w:rsid w:val="007B1F16"/>
    <w:rsid w:val="007C41B9"/>
    <w:rsid w:val="007C4FFE"/>
    <w:rsid w:val="007F091E"/>
    <w:rsid w:val="007F4FD1"/>
    <w:rsid w:val="00803345"/>
    <w:rsid w:val="00817B54"/>
    <w:rsid w:val="00817B76"/>
    <w:rsid w:val="00825D60"/>
    <w:rsid w:val="008522F1"/>
    <w:rsid w:val="008614E9"/>
    <w:rsid w:val="00873415"/>
    <w:rsid w:val="00873E0E"/>
    <w:rsid w:val="00881A07"/>
    <w:rsid w:val="00892822"/>
    <w:rsid w:val="008A482C"/>
    <w:rsid w:val="008B4BA3"/>
    <w:rsid w:val="008C27EC"/>
    <w:rsid w:val="008D0E56"/>
    <w:rsid w:val="008E5836"/>
    <w:rsid w:val="00930303"/>
    <w:rsid w:val="00956FD0"/>
    <w:rsid w:val="00961470"/>
    <w:rsid w:val="00971759"/>
    <w:rsid w:val="00972C00"/>
    <w:rsid w:val="00986C99"/>
    <w:rsid w:val="009927C4"/>
    <w:rsid w:val="00995D1A"/>
    <w:rsid w:val="009B1335"/>
    <w:rsid w:val="009D37D5"/>
    <w:rsid w:val="009E12AE"/>
    <w:rsid w:val="00A203CC"/>
    <w:rsid w:val="00A42D8D"/>
    <w:rsid w:val="00A529C1"/>
    <w:rsid w:val="00A564CD"/>
    <w:rsid w:val="00A70208"/>
    <w:rsid w:val="00A924B6"/>
    <w:rsid w:val="00AC3341"/>
    <w:rsid w:val="00AC48F5"/>
    <w:rsid w:val="00AD0A71"/>
    <w:rsid w:val="00AE1596"/>
    <w:rsid w:val="00B000F3"/>
    <w:rsid w:val="00B02A0D"/>
    <w:rsid w:val="00B239C4"/>
    <w:rsid w:val="00B32C12"/>
    <w:rsid w:val="00B95733"/>
    <w:rsid w:val="00BC19EA"/>
    <w:rsid w:val="00BC2DA1"/>
    <w:rsid w:val="00BC4C9A"/>
    <w:rsid w:val="00BE7367"/>
    <w:rsid w:val="00C47376"/>
    <w:rsid w:val="00C52182"/>
    <w:rsid w:val="00C55CCF"/>
    <w:rsid w:val="00C63F0A"/>
    <w:rsid w:val="00CB17C1"/>
    <w:rsid w:val="00CD4F7B"/>
    <w:rsid w:val="00D01783"/>
    <w:rsid w:val="00D051F9"/>
    <w:rsid w:val="00D205FF"/>
    <w:rsid w:val="00D340C6"/>
    <w:rsid w:val="00D36E82"/>
    <w:rsid w:val="00D760B5"/>
    <w:rsid w:val="00D85B1B"/>
    <w:rsid w:val="00DB7DCB"/>
    <w:rsid w:val="00DC6E2A"/>
    <w:rsid w:val="00DD56C3"/>
    <w:rsid w:val="00DE2F5B"/>
    <w:rsid w:val="00DE3B74"/>
    <w:rsid w:val="00DF4EB2"/>
    <w:rsid w:val="00E100ED"/>
    <w:rsid w:val="00E1337C"/>
    <w:rsid w:val="00E15757"/>
    <w:rsid w:val="00E30592"/>
    <w:rsid w:val="00E318A6"/>
    <w:rsid w:val="00E32180"/>
    <w:rsid w:val="00E65822"/>
    <w:rsid w:val="00E740BD"/>
    <w:rsid w:val="00E84D6E"/>
    <w:rsid w:val="00E90C59"/>
    <w:rsid w:val="00E930DB"/>
    <w:rsid w:val="00E97EC0"/>
    <w:rsid w:val="00EB05BE"/>
    <w:rsid w:val="00EB60DF"/>
    <w:rsid w:val="00EC40A1"/>
    <w:rsid w:val="00F559B0"/>
    <w:rsid w:val="00F66984"/>
    <w:rsid w:val="00FA2BF1"/>
    <w:rsid w:val="00FB6ECD"/>
    <w:rsid w:val="00FC0BD7"/>
    <w:rsid w:val="00FC180F"/>
    <w:rsid w:val="00FC448E"/>
    <w:rsid w:val="00FC5E89"/>
    <w:rsid w:val="00FE5F4E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DF445"/>
  <w15:chartTrackingRefBased/>
  <w15:docId w15:val="{B4B22878-6664-4EEC-9F19-D3715C5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B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0D"/>
  </w:style>
  <w:style w:type="paragraph" w:styleId="Footer">
    <w:name w:val="footer"/>
    <w:basedOn w:val="Normal"/>
    <w:link w:val="FooterChar"/>
    <w:uiPriority w:val="99"/>
    <w:unhideWhenUsed/>
    <w:rsid w:val="00B0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0D"/>
  </w:style>
  <w:style w:type="paragraph" w:styleId="ListParagraph">
    <w:name w:val="List Paragraph"/>
    <w:basedOn w:val="Normal"/>
    <w:uiPriority w:val="34"/>
    <w:qFormat/>
    <w:rsid w:val="00517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singapore.org" TargetMode="External"/><Relationship Id="rId2" Type="http://schemas.openxmlformats.org/officeDocument/2006/relationships/hyperlink" Target="mailto:admin@sacsingapore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acsingapore.org" TargetMode="External"/><Relationship Id="rId4" Type="http://schemas.openxmlformats.org/officeDocument/2006/relationships/hyperlink" Target="mailto:admin@sac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Lam</dc:creator>
  <cp:keywords/>
  <dc:description/>
  <cp:lastModifiedBy>Lim Sandra</cp:lastModifiedBy>
  <cp:revision>165</cp:revision>
  <cp:lastPrinted>2022-03-14T07:48:00Z</cp:lastPrinted>
  <dcterms:created xsi:type="dcterms:W3CDTF">2019-09-30T08:36:00Z</dcterms:created>
  <dcterms:modified xsi:type="dcterms:W3CDTF">2022-03-14T07:48:00Z</dcterms:modified>
</cp:coreProperties>
</file>